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23391" w:rsidRPr="00923391" w14:paraId="7BDBBF91" w14:textId="77777777" w:rsidTr="00923391">
        <w:trPr>
          <w:trHeight w:val="720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34819625" w14:textId="67F99538" w:rsidR="00923391" w:rsidRPr="00923391" w:rsidRDefault="00923391" w:rsidP="00923391">
            <w:pPr>
              <w:jc w:val="center"/>
              <w:rPr>
                <w:b/>
                <w:bCs/>
                <w:sz w:val="28"/>
                <w:szCs w:val="28"/>
              </w:rPr>
            </w:pPr>
            <w:r w:rsidRPr="00923391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6A69EA79" w14:textId="01017050" w:rsidR="00923391" w:rsidRPr="00923391" w:rsidRDefault="00923391" w:rsidP="00923391">
            <w:pPr>
              <w:jc w:val="center"/>
              <w:rPr>
                <w:b/>
                <w:bCs/>
                <w:sz w:val="28"/>
                <w:szCs w:val="28"/>
              </w:rPr>
            </w:pPr>
            <w:r w:rsidRPr="00923391">
              <w:rPr>
                <w:b/>
                <w:bCs/>
                <w:sz w:val="28"/>
                <w:szCs w:val="28"/>
              </w:rPr>
              <w:t>Date Inspected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7C550669" w14:textId="022F1C09" w:rsidR="00923391" w:rsidRPr="00923391" w:rsidRDefault="00923391" w:rsidP="00923391">
            <w:pPr>
              <w:jc w:val="center"/>
              <w:rPr>
                <w:b/>
                <w:bCs/>
                <w:sz w:val="28"/>
                <w:szCs w:val="28"/>
              </w:rPr>
            </w:pPr>
            <w:r w:rsidRPr="00923391">
              <w:rPr>
                <w:b/>
                <w:bCs/>
                <w:sz w:val="28"/>
                <w:szCs w:val="28"/>
              </w:rPr>
              <w:t>Certificate ID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64E3DDE8" w14:textId="03BC7601" w:rsidR="00923391" w:rsidRPr="00923391" w:rsidRDefault="00923391" w:rsidP="00923391">
            <w:pPr>
              <w:jc w:val="center"/>
              <w:rPr>
                <w:b/>
                <w:bCs/>
                <w:sz w:val="28"/>
                <w:szCs w:val="28"/>
              </w:rPr>
            </w:pPr>
            <w:r w:rsidRPr="00923391">
              <w:rPr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14C4FF8D" w14:textId="556B58A5" w:rsidR="00923391" w:rsidRPr="00923391" w:rsidRDefault="00923391" w:rsidP="00923391">
            <w:pPr>
              <w:jc w:val="center"/>
              <w:rPr>
                <w:b/>
                <w:bCs/>
                <w:sz w:val="28"/>
                <w:szCs w:val="28"/>
              </w:rPr>
            </w:pPr>
            <w:r w:rsidRPr="00923391">
              <w:rPr>
                <w:b/>
                <w:bCs/>
                <w:sz w:val="28"/>
                <w:szCs w:val="28"/>
              </w:rPr>
              <w:t>Serial No.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648C77C5" w14:textId="548E6418" w:rsidR="00923391" w:rsidRPr="00923391" w:rsidRDefault="00923391" w:rsidP="00923391">
            <w:pPr>
              <w:jc w:val="center"/>
              <w:rPr>
                <w:b/>
                <w:bCs/>
                <w:sz w:val="28"/>
                <w:szCs w:val="28"/>
              </w:rPr>
            </w:pPr>
            <w:r w:rsidRPr="00923391">
              <w:rPr>
                <w:b/>
                <w:bCs/>
                <w:sz w:val="28"/>
                <w:szCs w:val="28"/>
              </w:rPr>
              <w:t>Model</w:t>
            </w:r>
          </w:p>
        </w:tc>
      </w:tr>
      <w:tr w:rsidR="00923391" w14:paraId="22C57FB0" w14:textId="77777777" w:rsidTr="00923391">
        <w:trPr>
          <w:trHeight w:val="720"/>
        </w:trPr>
        <w:tc>
          <w:tcPr>
            <w:tcW w:w="2324" w:type="dxa"/>
            <w:vAlign w:val="center"/>
          </w:tcPr>
          <w:p w14:paraId="3851194F" w14:textId="77777777" w:rsidR="00923391" w:rsidRDefault="00923391"/>
        </w:tc>
        <w:tc>
          <w:tcPr>
            <w:tcW w:w="2324" w:type="dxa"/>
            <w:vAlign w:val="center"/>
          </w:tcPr>
          <w:p w14:paraId="1A44BA74" w14:textId="77777777" w:rsidR="00923391" w:rsidRDefault="00923391"/>
        </w:tc>
        <w:tc>
          <w:tcPr>
            <w:tcW w:w="2325" w:type="dxa"/>
            <w:vAlign w:val="center"/>
          </w:tcPr>
          <w:p w14:paraId="59B1A3F2" w14:textId="77777777" w:rsidR="00923391" w:rsidRDefault="00923391"/>
        </w:tc>
        <w:tc>
          <w:tcPr>
            <w:tcW w:w="2325" w:type="dxa"/>
            <w:vAlign w:val="center"/>
          </w:tcPr>
          <w:p w14:paraId="0EEB5069" w14:textId="77777777" w:rsidR="00923391" w:rsidRDefault="00923391"/>
        </w:tc>
        <w:tc>
          <w:tcPr>
            <w:tcW w:w="2325" w:type="dxa"/>
            <w:vAlign w:val="center"/>
          </w:tcPr>
          <w:p w14:paraId="74788948" w14:textId="77777777" w:rsidR="00923391" w:rsidRDefault="00923391"/>
        </w:tc>
        <w:tc>
          <w:tcPr>
            <w:tcW w:w="2325" w:type="dxa"/>
            <w:vAlign w:val="center"/>
          </w:tcPr>
          <w:p w14:paraId="4F3797C0" w14:textId="77777777" w:rsidR="00923391" w:rsidRDefault="00923391"/>
        </w:tc>
      </w:tr>
      <w:tr w:rsidR="00923391" w14:paraId="0FA1CF2E" w14:textId="77777777" w:rsidTr="00923391">
        <w:trPr>
          <w:trHeight w:val="720"/>
        </w:trPr>
        <w:tc>
          <w:tcPr>
            <w:tcW w:w="2324" w:type="dxa"/>
            <w:vAlign w:val="center"/>
          </w:tcPr>
          <w:p w14:paraId="0DC03BBD" w14:textId="77777777" w:rsidR="00923391" w:rsidRDefault="00923391"/>
        </w:tc>
        <w:tc>
          <w:tcPr>
            <w:tcW w:w="2324" w:type="dxa"/>
            <w:vAlign w:val="center"/>
          </w:tcPr>
          <w:p w14:paraId="22C06900" w14:textId="77777777" w:rsidR="00923391" w:rsidRDefault="00923391"/>
        </w:tc>
        <w:tc>
          <w:tcPr>
            <w:tcW w:w="2325" w:type="dxa"/>
            <w:vAlign w:val="center"/>
          </w:tcPr>
          <w:p w14:paraId="4A88E656" w14:textId="77777777" w:rsidR="00923391" w:rsidRDefault="00923391"/>
        </w:tc>
        <w:tc>
          <w:tcPr>
            <w:tcW w:w="2325" w:type="dxa"/>
            <w:vAlign w:val="center"/>
          </w:tcPr>
          <w:p w14:paraId="00F95A12" w14:textId="77777777" w:rsidR="00923391" w:rsidRDefault="00923391"/>
        </w:tc>
        <w:tc>
          <w:tcPr>
            <w:tcW w:w="2325" w:type="dxa"/>
            <w:vAlign w:val="center"/>
          </w:tcPr>
          <w:p w14:paraId="79011C6F" w14:textId="77777777" w:rsidR="00923391" w:rsidRDefault="00923391"/>
        </w:tc>
        <w:tc>
          <w:tcPr>
            <w:tcW w:w="2325" w:type="dxa"/>
            <w:vAlign w:val="center"/>
          </w:tcPr>
          <w:p w14:paraId="3AACBB7F" w14:textId="77777777" w:rsidR="00923391" w:rsidRDefault="00923391"/>
        </w:tc>
      </w:tr>
      <w:tr w:rsidR="00923391" w14:paraId="0F410181" w14:textId="77777777" w:rsidTr="00923391">
        <w:trPr>
          <w:trHeight w:val="720"/>
        </w:trPr>
        <w:tc>
          <w:tcPr>
            <w:tcW w:w="2324" w:type="dxa"/>
            <w:vAlign w:val="center"/>
          </w:tcPr>
          <w:p w14:paraId="4D95DB98" w14:textId="77777777" w:rsidR="00923391" w:rsidRDefault="00923391"/>
        </w:tc>
        <w:tc>
          <w:tcPr>
            <w:tcW w:w="2324" w:type="dxa"/>
            <w:vAlign w:val="center"/>
          </w:tcPr>
          <w:p w14:paraId="091645CA" w14:textId="77777777" w:rsidR="00923391" w:rsidRDefault="00923391"/>
        </w:tc>
        <w:tc>
          <w:tcPr>
            <w:tcW w:w="2325" w:type="dxa"/>
            <w:vAlign w:val="center"/>
          </w:tcPr>
          <w:p w14:paraId="36801B9E" w14:textId="77777777" w:rsidR="00923391" w:rsidRDefault="00923391"/>
        </w:tc>
        <w:tc>
          <w:tcPr>
            <w:tcW w:w="2325" w:type="dxa"/>
            <w:vAlign w:val="center"/>
          </w:tcPr>
          <w:p w14:paraId="6BB04FF1" w14:textId="77777777" w:rsidR="00923391" w:rsidRDefault="00923391"/>
        </w:tc>
        <w:tc>
          <w:tcPr>
            <w:tcW w:w="2325" w:type="dxa"/>
            <w:vAlign w:val="center"/>
          </w:tcPr>
          <w:p w14:paraId="65F7BEB2" w14:textId="77777777" w:rsidR="00923391" w:rsidRDefault="00923391"/>
        </w:tc>
        <w:tc>
          <w:tcPr>
            <w:tcW w:w="2325" w:type="dxa"/>
            <w:vAlign w:val="center"/>
          </w:tcPr>
          <w:p w14:paraId="6C5B8D1A" w14:textId="77777777" w:rsidR="00923391" w:rsidRDefault="00923391"/>
        </w:tc>
      </w:tr>
      <w:tr w:rsidR="00923391" w14:paraId="3C64825F" w14:textId="77777777" w:rsidTr="00923391">
        <w:trPr>
          <w:trHeight w:val="720"/>
        </w:trPr>
        <w:tc>
          <w:tcPr>
            <w:tcW w:w="2324" w:type="dxa"/>
            <w:vAlign w:val="center"/>
          </w:tcPr>
          <w:p w14:paraId="740F2773" w14:textId="77777777" w:rsidR="00923391" w:rsidRDefault="00923391"/>
        </w:tc>
        <w:tc>
          <w:tcPr>
            <w:tcW w:w="2324" w:type="dxa"/>
            <w:vAlign w:val="center"/>
          </w:tcPr>
          <w:p w14:paraId="04696749" w14:textId="77777777" w:rsidR="00923391" w:rsidRDefault="00923391"/>
        </w:tc>
        <w:tc>
          <w:tcPr>
            <w:tcW w:w="2325" w:type="dxa"/>
            <w:vAlign w:val="center"/>
          </w:tcPr>
          <w:p w14:paraId="5AABFC69" w14:textId="77777777" w:rsidR="00923391" w:rsidRDefault="00923391"/>
        </w:tc>
        <w:tc>
          <w:tcPr>
            <w:tcW w:w="2325" w:type="dxa"/>
            <w:vAlign w:val="center"/>
          </w:tcPr>
          <w:p w14:paraId="12FF3E62" w14:textId="77777777" w:rsidR="00923391" w:rsidRDefault="00923391"/>
        </w:tc>
        <w:tc>
          <w:tcPr>
            <w:tcW w:w="2325" w:type="dxa"/>
            <w:vAlign w:val="center"/>
          </w:tcPr>
          <w:p w14:paraId="65090134" w14:textId="77777777" w:rsidR="00923391" w:rsidRDefault="00923391"/>
        </w:tc>
        <w:tc>
          <w:tcPr>
            <w:tcW w:w="2325" w:type="dxa"/>
            <w:vAlign w:val="center"/>
          </w:tcPr>
          <w:p w14:paraId="25800C4C" w14:textId="77777777" w:rsidR="00923391" w:rsidRDefault="00923391"/>
        </w:tc>
      </w:tr>
      <w:tr w:rsidR="00923391" w14:paraId="5C7A5FAB" w14:textId="77777777" w:rsidTr="00923391">
        <w:trPr>
          <w:trHeight w:val="720"/>
        </w:trPr>
        <w:tc>
          <w:tcPr>
            <w:tcW w:w="2324" w:type="dxa"/>
            <w:vAlign w:val="center"/>
          </w:tcPr>
          <w:p w14:paraId="0E817722" w14:textId="77777777" w:rsidR="00923391" w:rsidRDefault="00923391"/>
        </w:tc>
        <w:tc>
          <w:tcPr>
            <w:tcW w:w="2324" w:type="dxa"/>
            <w:vAlign w:val="center"/>
          </w:tcPr>
          <w:p w14:paraId="17C4101F" w14:textId="77777777" w:rsidR="00923391" w:rsidRDefault="00923391"/>
        </w:tc>
        <w:tc>
          <w:tcPr>
            <w:tcW w:w="2325" w:type="dxa"/>
            <w:vAlign w:val="center"/>
          </w:tcPr>
          <w:p w14:paraId="57AB34A6" w14:textId="77777777" w:rsidR="00923391" w:rsidRDefault="00923391"/>
        </w:tc>
        <w:tc>
          <w:tcPr>
            <w:tcW w:w="2325" w:type="dxa"/>
            <w:vAlign w:val="center"/>
          </w:tcPr>
          <w:p w14:paraId="5E0FB7C5" w14:textId="77777777" w:rsidR="00923391" w:rsidRDefault="00923391"/>
        </w:tc>
        <w:tc>
          <w:tcPr>
            <w:tcW w:w="2325" w:type="dxa"/>
            <w:vAlign w:val="center"/>
          </w:tcPr>
          <w:p w14:paraId="1C09D6E3" w14:textId="77777777" w:rsidR="00923391" w:rsidRDefault="00923391"/>
        </w:tc>
        <w:tc>
          <w:tcPr>
            <w:tcW w:w="2325" w:type="dxa"/>
            <w:vAlign w:val="center"/>
          </w:tcPr>
          <w:p w14:paraId="40857F88" w14:textId="77777777" w:rsidR="00923391" w:rsidRDefault="00923391"/>
        </w:tc>
      </w:tr>
      <w:tr w:rsidR="00923391" w14:paraId="7BB92F1C" w14:textId="77777777" w:rsidTr="00923391">
        <w:trPr>
          <w:trHeight w:val="720"/>
        </w:trPr>
        <w:tc>
          <w:tcPr>
            <w:tcW w:w="2324" w:type="dxa"/>
            <w:vAlign w:val="center"/>
          </w:tcPr>
          <w:p w14:paraId="5DB5061A" w14:textId="77777777" w:rsidR="00923391" w:rsidRDefault="00923391"/>
        </w:tc>
        <w:tc>
          <w:tcPr>
            <w:tcW w:w="2324" w:type="dxa"/>
            <w:vAlign w:val="center"/>
          </w:tcPr>
          <w:p w14:paraId="04B7EB44" w14:textId="77777777" w:rsidR="00923391" w:rsidRDefault="00923391"/>
        </w:tc>
        <w:tc>
          <w:tcPr>
            <w:tcW w:w="2325" w:type="dxa"/>
            <w:vAlign w:val="center"/>
          </w:tcPr>
          <w:p w14:paraId="1EC93EAF" w14:textId="77777777" w:rsidR="00923391" w:rsidRDefault="00923391"/>
        </w:tc>
        <w:tc>
          <w:tcPr>
            <w:tcW w:w="2325" w:type="dxa"/>
            <w:vAlign w:val="center"/>
          </w:tcPr>
          <w:p w14:paraId="29769525" w14:textId="77777777" w:rsidR="00923391" w:rsidRDefault="00923391"/>
        </w:tc>
        <w:tc>
          <w:tcPr>
            <w:tcW w:w="2325" w:type="dxa"/>
            <w:vAlign w:val="center"/>
          </w:tcPr>
          <w:p w14:paraId="4544708D" w14:textId="77777777" w:rsidR="00923391" w:rsidRDefault="00923391"/>
        </w:tc>
        <w:tc>
          <w:tcPr>
            <w:tcW w:w="2325" w:type="dxa"/>
            <w:vAlign w:val="center"/>
          </w:tcPr>
          <w:p w14:paraId="6D9EAF55" w14:textId="77777777" w:rsidR="00923391" w:rsidRDefault="00923391"/>
        </w:tc>
      </w:tr>
      <w:tr w:rsidR="00923391" w14:paraId="57E40706" w14:textId="77777777" w:rsidTr="00923391">
        <w:trPr>
          <w:trHeight w:val="720"/>
        </w:trPr>
        <w:tc>
          <w:tcPr>
            <w:tcW w:w="2324" w:type="dxa"/>
            <w:vAlign w:val="center"/>
          </w:tcPr>
          <w:p w14:paraId="0A514048" w14:textId="77777777" w:rsidR="00923391" w:rsidRDefault="00923391"/>
        </w:tc>
        <w:tc>
          <w:tcPr>
            <w:tcW w:w="2324" w:type="dxa"/>
            <w:vAlign w:val="center"/>
          </w:tcPr>
          <w:p w14:paraId="6A1BCE6A" w14:textId="77777777" w:rsidR="00923391" w:rsidRDefault="00923391"/>
        </w:tc>
        <w:tc>
          <w:tcPr>
            <w:tcW w:w="2325" w:type="dxa"/>
            <w:vAlign w:val="center"/>
          </w:tcPr>
          <w:p w14:paraId="47CAA48E" w14:textId="77777777" w:rsidR="00923391" w:rsidRDefault="00923391"/>
        </w:tc>
        <w:tc>
          <w:tcPr>
            <w:tcW w:w="2325" w:type="dxa"/>
            <w:vAlign w:val="center"/>
          </w:tcPr>
          <w:p w14:paraId="4417B294" w14:textId="77777777" w:rsidR="00923391" w:rsidRDefault="00923391"/>
        </w:tc>
        <w:tc>
          <w:tcPr>
            <w:tcW w:w="2325" w:type="dxa"/>
            <w:vAlign w:val="center"/>
          </w:tcPr>
          <w:p w14:paraId="5C2AAD2F" w14:textId="77777777" w:rsidR="00923391" w:rsidRDefault="00923391"/>
        </w:tc>
        <w:tc>
          <w:tcPr>
            <w:tcW w:w="2325" w:type="dxa"/>
            <w:vAlign w:val="center"/>
          </w:tcPr>
          <w:p w14:paraId="6C42C09C" w14:textId="77777777" w:rsidR="00923391" w:rsidRDefault="00923391"/>
        </w:tc>
      </w:tr>
      <w:tr w:rsidR="00923391" w14:paraId="67CE7C7F" w14:textId="77777777" w:rsidTr="00923391">
        <w:trPr>
          <w:trHeight w:val="720"/>
        </w:trPr>
        <w:tc>
          <w:tcPr>
            <w:tcW w:w="2324" w:type="dxa"/>
            <w:vAlign w:val="center"/>
          </w:tcPr>
          <w:p w14:paraId="47D8F33A" w14:textId="77777777" w:rsidR="00923391" w:rsidRDefault="00923391"/>
        </w:tc>
        <w:tc>
          <w:tcPr>
            <w:tcW w:w="2324" w:type="dxa"/>
            <w:vAlign w:val="center"/>
          </w:tcPr>
          <w:p w14:paraId="68F7DFB2" w14:textId="77777777" w:rsidR="00923391" w:rsidRDefault="00923391"/>
        </w:tc>
        <w:tc>
          <w:tcPr>
            <w:tcW w:w="2325" w:type="dxa"/>
            <w:vAlign w:val="center"/>
          </w:tcPr>
          <w:p w14:paraId="084D9186" w14:textId="77777777" w:rsidR="00923391" w:rsidRDefault="00923391"/>
        </w:tc>
        <w:tc>
          <w:tcPr>
            <w:tcW w:w="2325" w:type="dxa"/>
            <w:vAlign w:val="center"/>
          </w:tcPr>
          <w:p w14:paraId="22D47DB3" w14:textId="77777777" w:rsidR="00923391" w:rsidRDefault="00923391"/>
        </w:tc>
        <w:tc>
          <w:tcPr>
            <w:tcW w:w="2325" w:type="dxa"/>
            <w:vAlign w:val="center"/>
          </w:tcPr>
          <w:p w14:paraId="4CE70276" w14:textId="77777777" w:rsidR="00923391" w:rsidRDefault="00923391"/>
        </w:tc>
        <w:tc>
          <w:tcPr>
            <w:tcW w:w="2325" w:type="dxa"/>
            <w:vAlign w:val="center"/>
          </w:tcPr>
          <w:p w14:paraId="555638D1" w14:textId="77777777" w:rsidR="00923391" w:rsidRDefault="00923391"/>
        </w:tc>
      </w:tr>
    </w:tbl>
    <w:p w14:paraId="2B347646" w14:textId="77777777" w:rsidR="00DF6CC1" w:rsidRDefault="00DF6CC1"/>
    <w:sectPr w:rsidR="00DF6CC1" w:rsidSect="0092339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1C36" w14:textId="77777777" w:rsidR="00D174C3" w:rsidRDefault="00D174C3" w:rsidP="00923391">
      <w:pPr>
        <w:spacing w:after="0" w:line="240" w:lineRule="auto"/>
      </w:pPr>
      <w:r>
        <w:separator/>
      </w:r>
    </w:p>
  </w:endnote>
  <w:endnote w:type="continuationSeparator" w:id="0">
    <w:p w14:paraId="0AC32479" w14:textId="77777777" w:rsidR="00D174C3" w:rsidRDefault="00D174C3" w:rsidP="0092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5067" w14:textId="77777777" w:rsidR="00D174C3" w:rsidRDefault="00D174C3" w:rsidP="00923391">
      <w:pPr>
        <w:spacing w:after="0" w:line="240" w:lineRule="auto"/>
      </w:pPr>
      <w:r>
        <w:separator/>
      </w:r>
    </w:p>
  </w:footnote>
  <w:footnote w:type="continuationSeparator" w:id="0">
    <w:p w14:paraId="3017279E" w14:textId="77777777" w:rsidR="00D174C3" w:rsidRDefault="00D174C3" w:rsidP="0092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68"/>
      <w:gridCol w:w="6280"/>
    </w:tblGrid>
    <w:tr w:rsidR="00923391" w14:paraId="6BE8B28F" w14:textId="77777777" w:rsidTr="003778DD">
      <w:trPr>
        <w:trHeight w:val="983"/>
        <w:jc w:val="center"/>
      </w:trPr>
      <w:tc>
        <w:tcPr>
          <w:tcW w:w="4961" w:type="dxa"/>
        </w:tcPr>
        <w:p w14:paraId="618D5161" w14:textId="77777777" w:rsidR="00923391" w:rsidRDefault="00923391" w:rsidP="00923391">
          <w:pPr>
            <w:pStyle w:val="TableParagraph"/>
            <w:kinsoku w:val="0"/>
            <w:overflowPunct w:val="0"/>
            <w:spacing w:before="10"/>
            <w:ind w:left="284"/>
            <w:rPr>
              <w:rFonts w:ascii="Arial" w:hAnsi="Arial" w:cs="Arial"/>
              <w:b/>
              <w:bCs/>
              <w:sz w:val="12"/>
              <w:szCs w:val="12"/>
            </w:rPr>
          </w:pPr>
          <w:bookmarkStart w:id="0" w:name="_Hlk109901764"/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059CCA83" wp14:editId="6B11A8E7">
                <wp:simplePos x="0" y="0"/>
                <wp:positionH relativeFrom="column">
                  <wp:posOffset>179705</wp:posOffset>
                </wp:positionH>
                <wp:positionV relativeFrom="paragraph">
                  <wp:posOffset>18415</wp:posOffset>
                </wp:positionV>
                <wp:extent cx="1510665" cy="552450"/>
                <wp:effectExtent l="0" t="0" r="0" b="0"/>
                <wp:wrapSquare wrapText="bothSides"/>
                <wp:docPr id="5" name="Picture 5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9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577ED9A" w14:textId="77777777" w:rsidR="00923391" w:rsidRDefault="00923391" w:rsidP="00923391">
          <w:pPr>
            <w:pStyle w:val="TableParagraph"/>
            <w:kinsoku w:val="0"/>
            <w:overflowPunct w:val="0"/>
            <w:ind w:left="567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20" w:type="dxa"/>
          <w:tcMar>
            <w:top w:w="144" w:type="dxa"/>
            <w:left w:w="144" w:type="dxa"/>
            <w:bottom w:w="144" w:type="dxa"/>
            <w:right w:w="144" w:type="dxa"/>
          </w:tcMar>
          <w:vAlign w:val="center"/>
        </w:tcPr>
        <w:p w14:paraId="64E2EDFB" w14:textId="77777777" w:rsidR="00923391" w:rsidRPr="00432EA2" w:rsidRDefault="00923391" w:rsidP="00923391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pacing w:val="-2"/>
              <w:sz w:val="20"/>
              <w:szCs w:val="20"/>
              <w:lang w:val="it-IT"/>
            </w:rPr>
          </w:pPr>
          <w:r w:rsidRPr="00432EA2">
            <w:rPr>
              <w:rFonts w:ascii="Arial" w:hAnsi="Arial" w:cs="Arial"/>
              <w:sz w:val="20"/>
              <w:szCs w:val="20"/>
              <w:lang w:val="it-IT"/>
            </w:rPr>
            <w:t>Document</w:t>
          </w:r>
          <w:r w:rsidRPr="00432EA2">
            <w:rPr>
              <w:rFonts w:ascii="Arial" w:hAnsi="Arial" w:cs="Arial"/>
              <w:spacing w:val="-6"/>
              <w:sz w:val="20"/>
              <w:szCs w:val="20"/>
              <w:lang w:val="it-IT"/>
            </w:rPr>
            <w:t xml:space="preserve"> </w:t>
          </w:r>
          <w:r w:rsidRPr="00432EA2">
            <w:rPr>
              <w:rFonts w:ascii="Arial" w:hAnsi="Arial" w:cs="Arial"/>
              <w:spacing w:val="-5"/>
              <w:sz w:val="20"/>
              <w:szCs w:val="20"/>
              <w:lang w:val="it-IT"/>
            </w:rPr>
            <w:t>No:</w:t>
          </w:r>
          <w:r w:rsidRPr="00432EA2">
            <w:rPr>
              <w:rFonts w:ascii="Arial" w:hAnsi="Arial" w:cs="Arial"/>
              <w:sz w:val="20"/>
              <w:szCs w:val="20"/>
              <w:lang w:val="it-IT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  <w:lang w:val="it-IT"/>
            </w:rPr>
            <w:t>HUB.</w:t>
          </w:r>
          <w:r>
            <w:rPr>
              <w:rFonts w:ascii="Arial" w:hAnsi="Arial" w:cs="Arial"/>
              <w:spacing w:val="-2"/>
              <w:sz w:val="20"/>
              <w:szCs w:val="20"/>
              <w:lang w:val="it-IT"/>
            </w:rPr>
            <w:t>PRE</w:t>
          </w:r>
          <w:r w:rsidRPr="00432EA2">
            <w:rPr>
              <w:rFonts w:ascii="Arial" w:hAnsi="Arial" w:cs="Arial"/>
              <w:spacing w:val="-2"/>
              <w:sz w:val="20"/>
              <w:szCs w:val="20"/>
              <w:lang w:val="it-IT"/>
            </w:rPr>
            <w:t>.</w:t>
          </w:r>
          <w:r>
            <w:rPr>
              <w:rFonts w:ascii="Arial" w:hAnsi="Arial" w:cs="Arial"/>
              <w:spacing w:val="-2"/>
              <w:sz w:val="20"/>
              <w:szCs w:val="20"/>
              <w:lang w:val="it-IT"/>
            </w:rPr>
            <w:t>REC.8</w:t>
          </w:r>
        </w:p>
        <w:p w14:paraId="70D0A97F" w14:textId="77777777" w:rsidR="00923391" w:rsidRPr="00432EA2" w:rsidRDefault="00923391" w:rsidP="00923391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pacing w:val="-2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Effective Date:</w:t>
          </w:r>
          <w:r w:rsidRPr="00432EA2"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01-August 2022</w:t>
          </w:r>
        </w:p>
        <w:p w14:paraId="10035BE2" w14:textId="77777777" w:rsidR="00923391" w:rsidRPr="00432EA2" w:rsidRDefault="00923391" w:rsidP="00923391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Revision Date:                    New</w:t>
          </w:r>
        </w:p>
      </w:tc>
    </w:tr>
    <w:tr w:rsidR="00923391" w14:paraId="38B4A7F9" w14:textId="77777777" w:rsidTr="003778DD">
      <w:trPr>
        <w:trHeight w:val="775"/>
        <w:jc w:val="center"/>
      </w:trPr>
      <w:tc>
        <w:tcPr>
          <w:tcW w:w="5886" w:type="dxa"/>
          <w:vAlign w:val="center"/>
        </w:tcPr>
        <w:p w14:paraId="59170066" w14:textId="77777777" w:rsidR="00923391" w:rsidRPr="00D80833" w:rsidRDefault="00923391" w:rsidP="00923391">
          <w:pPr>
            <w:pStyle w:val="TableParagraph"/>
            <w:kinsoku w:val="0"/>
            <w:overflowPunct w:val="0"/>
            <w:spacing w:line="249" w:lineRule="auto"/>
            <w:ind w:left="284" w:right="134"/>
            <w:rPr>
              <w:rFonts w:ascii="Arial" w:hAnsi="Arial" w:cs="Arial"/>
              <w:b/>
              <w:bCs/>
              <w:spacing w:val="-4"/>
            </w:rPr>
          </w:pPr>
          <w:r w:rsidRPr="00876436">
            <w:rPr>
              <w:rFonts w:ascii="Arial" w:hAnsi="Arial" w:cs="Arial"/>
              <w:b/>
              <w:bCs/>
              <w:sz w:val="28"/>
              <w:szCs w:val="28"/>
            </w:rPr>
            <w:t>Back Flow Prevention Device Inspection Report</w:t>
          </w:r>
        </w:p>
      </w:tc>
      <w:tc>
        <w:tcPr>
          <w:tcW w:w="4820" w:type="dxa"/>
          <w:tcMar>
            <w:top w:w="144" w:type="dxa"/>
            <w:left w:w="144" w:type="dxa"/>
            <w:bottom w:w="144" w:type="dxa"/>
            <w:right w:w="144" w:type="dxa"/>
          </w:tcMar>
          <w:vAlign w:val="center"/>
        </w:tcPr>
        <w:p w14:paraId="62772AFC" w14:textId="77777777" w:rsidR="00923391" w:rsidRPr="00432EA2" w:rsidRDefault="00923391" w:rsidP="00923391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 xml:space="preserve">Revised By:                        </w:t>
          </w:r>
          <w:proofErr w:type="spellStart"/>
          <w:r w:rsidRPr="00432EA2">
            <w:rPr>
              <w:rFonts w:ascii="Arial" w:hAnsi="Arial" w:cs="Arial"/>
              <w:sz w:val="20"/>
              <w:szCs w:val="20"/>
            </w:rPr>
            <w:t>MDaskis</w:t>
          </w:r>
          <w:proofErr w:type="spellEnd"/>
        </w:p>
        <w:p w14:paraId="10B8EEE6" w14:textId="77777777" w:rsidR="00923391" w:rsidRPr="00432EA2" w:rsidRDefault="00923391" w:rsidP="00923391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74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 xml:space="preserve">Approved By: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432EA2">
            <w:rPr>
              <w:rFonts w:ascii="Arial" w:hAnsi="Arial" w:cs="Arial"/>
              <w:sz w:val="20"/>
              <w:szCs w:val="20"/>
            </w:rPr>
            <w:t>NRoss</w:t>
          </w:r>
          <w:proofErr w:type="spellEnd"/>
        </w:p>
        <w:p w14:paraId="21B1AFDE" w14:textId="77777777" w:rsidR="00923391" w:rsidRPr="00432EA2" w:rsidRDefault="00923391" w:rsidP="00923391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Reason</w:t>
          </w:r>
          <w:r w:rsidRPr="00432EA2">
            <w:rPr>
              <w:rFonts w:ascii="Arial" w:hAnsi="Arial" w:cs="Arial"/>
              <w:spacing w:val="-13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for</w:t>
          </w:r>
          <w:r w:rsidRPr="00432EA2">
            <w:rPr>
              <w:rFonts w:ascii="Arial" w:hAnsi="Arial" w:cs="Arial"/>
              <w:spacing w:val="-12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 xml:space="preserve">Revision: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 xml:space="preserve">New                                 </w:t>
          </w:r>
        </w:p>
      </w:tc>
    </w:tr>
    <w:bookmarkEnd w:id="0"/>
  </w:tbl>
  <w:p w14:paraId="43AC3DA8" w14:textId="77777777" w:rsidR="00923391" w:rsidRDefault="00923391" w:rsidP="009233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91"/>
    <w:rsid w:val="00923391"/>
    <w:rsid w:val="00B31352"/>
    <w:rsid w:val="00D174C3"/>
    <w:rsid w:val="00D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7B54"/>
  <w15:chartTrackingRefBased/>
  <w15:docId w15:val="{6CA92154-7AE8-40A0-9DC2-4EA14795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391"/>
  </w:style>
  <w:style w:type="paragraph" w:styleId="Footer">
    <w:name w:val="footer"/>
    <w:basedOn w:val="Normal"/>
    <w:link w:val="FooterChar"/>
    <w:uiPriority w:val="99"/>
    <w:unhideWhenUsed/>
    <w:rsid w:val="00923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391"/>
  </w:style>
  <w:style w:type="paragraph" w:customStyle="1" w:styleId="TableParagraph">
    <w:name w:val="Table Paragraph"/>
    <w:basedOn w:val="Normal"/>
    <w:uiPriority w:val="1"/>
    <w:qFormat/>
    <w:rsid w:val="00923391"/>
    <w:pPr>
      <w:widowControl w:val="0"/>
      <w:autoSpaceDE w:val="0"/>
      <w:autoSpaceDN w:val="0"/>
      <w:adjustRightInd w:val="0"/>
      <w:spacing w:after="0" w:line="240" w:lineRule="auto"/>
      <w:ind w:left="488"/>
    </w:pPr>
    <w:rPr>
      <w:rFonts w:ascii="Calibri" w:eastAsiaTheme="minorEastAsia" w:hAnsi="Calibri" w:cs="Calibr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Food Consulting</dc:creator>
  <cp:keywords/>
  <dc:description/>
  <cp:lastModifiedBy>Ross Food Consulting</cp:lastModifiedBy>
  <cp:revision>2</cp:revision>
  <dcterms:created xsi:type="dcterms:W3CDTF">2022-10-31T19:29:00Z</dcterms:created>
  <dcterms:modified xsi:type="dcterms:W3CDTF">2022-10-31T19:35:00Z</dcterms:modified>
</cp:coreProperties>
</file>