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6ACA" w14:textId="232F391B" w:rsidR="00DC2AA4" w:rsidRDefault="00733FA3" w:rsidP="004B18F5">
      <w:pPr>
        <w:pStyle w:val="Heading1"/>
      </w:pPr>
      <w:r>
        <w:t xml:space="preserve">Food </w:t>
      </w:r>
      <w:r w:rsidR="00206D38">
        <w:t>HUB</w:t>
      </w:r>
      <w:r w:rsidR="00DC2AA4">
        <w:t xml:space="preserve"> </w:t>
      </w:r>
      <w:r>
        <w:t xml:space="preserve">Users </w:t>
      </w:r>
      <w:r w:rsidR="00DC2AA4">
        <w:t>Orientation Manual</w:t>
      </w:r>
      <w:r>
        <w:t xml:space="preserve"> - Hygiene</w:t>
      </w:r>
    </w:p>
    <w:p w14:paraId="22E066C2" w14:textId="15D2F35A" w:rsidR="00733FA3" w:rsidRDefault="00733FA3">
      <w:pPr>
        <w:rPr>
          <w:b/>
          <w:sz w:val="28"/>
          <w:u w:val="single"/>
        </w:rPr>
      </w:pPr>
    </w:p>
    <w:p w14:paraId="70946FA8" w14:textId="7CA121CE" w:rsidR="00733FA3" w:rsidRPr="00AB641D" w:rsidRDefault="00733FA3" w:rsidP="005F6EB8">
      <w:pPr>
        <w:spacing w:line="276" w:lineRule="auto"/>
        <w:jc w:val="both"/>
        <w:rPr>
          <w:rFonts w:ascii="Arial" w:hAnsi="Arial" w:cs="Arial"/>
          <w:bCs/>
          <w:sz w:val="22"/>
          <w:szCs w:val="22"/>
        </w:rPr>
      </w:pPr>
      <w:r w:rsidRPr="00AB641D">
        <w:rPr>
          <w:rFonts w:ascii="Arial" w:hAnsi="Arial" w:cs="Arial"/>
          <w:bCs/>
          <w:sz w:val="22"/>
          <w:szCs w:val="22"/>
        </w:rPr>
        <w:t xml:space="preserve">Preparing </w:t>
      </w:r>
      <w:r w:rsidR="001F1293">
        <w:rPr>
          <w:rFonts w:ascii="Arial" w:hAnsi="Arial" w:cs="Arial"/>
          <w:bCs/>
          <w:sz w:val="22"/>
          <w:szCs w:val="22"/>
        </w:rPr>
        <w:t>f</w:t>
      </w:r>
      <w:r w:rsidRPr="00AB641D">
        <w:rPr>
          <w:rFonts w:ascii="Arial" w:hAnsi="Arial" w:cs="Arial"/>
          <w:bCs/>
          <w:sz w:val="22"/>
          <w:szCs w:val="22"/>
        </w:rPr>
        <w:t xml:space="preserve">ood for other people is a noble endeavour and one that </w:t>
      </w:r>
      <w:r w:rsidR="00A909E7" w:rsidRPr="00AB641D">
        <w:rPr>
          <w:rFonts w:ascii="Arial" w:hAnsi="Arial" w:cs="Arial"/>
          <w:bCs/>
          <w:sz w:val="22"/>
          <w:szCs w:val="22"/>
        </w:rPr>
        <w:t>must</w:t>
      </w:r>
      <w:r w:rsidRPr="00AB641D">
        <w:rPr>
          <w:rFonts w:ascii="Arial" w:hAnsi="Arial" w:cs="Arial"/>
          <w:bCs/>
          <w:sz w:val="22"/>
          <w:szCs w:val="22"/>
        </w:rPr>
        <w:t xml:space="preserve"> be taken seriously. </w:t>
      </w:r>
    </w:p>
    <w:p w14:paraId="4B34F1D0" w14:textId="77777777" w:rsidR="00D347C5" w:rsidRPr="00AB641D" w:rsidRDefault="00D347C5" w:rsidP="005F6EB8">
      <w:pPr>
        <w:spacing w:line="276" w:lineRule="auto"/>
        <w:jc w:val="both"/>
        <w:rPr>
          <w:rFonts w:ascii="Arial" w:hAnsi="Arial" w:cs="Arial"/>
          <w:bCs/>
          <w:sz w:val="22"/>
          <w:szCs w:val="22"/>
        </w:rPr>
      </w:pPr>
    </w:p>
    <w:p w14:paraId="54DEA7C8" w14:textId="2961C465" w:rsidR="00D347C5" w:rsidRPr="00AB641D" w:rsidRDefault="006060F4" w:rsidP="005F6EB8">
      <w:pPr>
        <w:spacing w:line="276" w:lineRule="auto"/>
        <w:jc w:val="both"/>
        <w:rPr>
          <w:rFonts w:ascii="Arial" w:hAnsi="Arial" w:cs="Arial"/>
          <w:bCs/>
          <w:sz w:val="22"/>
          <w:szCs w:val="22"/>
        </w:rPr>
      </w:pPr>
      <w:r w:rsidRPr="00AB641D">
        <w:rPr>
          <w:rFonts w:ascii="Arial" w:hAnsi="Arial" w:cs="Arial"/>
          <w:bCs/>
          <w:sz w:val="22"/>
          <w:szCs w:val="22"/>
        </w:rPr>
        <w:t>The</w:t>
      </w:r>
      <w:r w:rsidR="00733FA3" w:rsidRPr="00AB641D">
        <w:rPr>
          <w:rFonts w:ascii="Arial" w:hAnsi="Arial" w:cs="Arial"/>
          <w:bCs/>
          <w:sz w:val="22"/>
          <w:szCs w:val="22"/>
        </w:rPr>
        <w:t xml:space="preserve"> consumers of </w:t>
      </w:r>
      <w:r w:rsidR="00D347C5" w:rsidRPr="00AB641D">
        <w:rPr>
          <w:rFonts w:ascii="Arial" w:hAnsi="Arial" w:cs="Arial"/>
          <w:bCs/>
          <w:sz w:val="22"/>
          <w:szCs w:val="22"/>
        </w:rPr>
        <w:t>your</w:t>
      </w:r>
      <w:r w:rsidR="00733FA3" w:rsidRPr="00AB641D">
        <w:rPr>
          <w:rFonts w:ascii="Arial" w:hAnsi="Arial" w:cs="Arial"/>
          <w:bCs/>
          <w:sz w:val="22"/>
          <w:szCs w:val="22"/>
        </w:rPr>
        <w:t xml:space="preserve"> products </w:t>
      </w:r>
      <w:r w:rsidR="00733FA3" w:rsidRPr="00AB641D">
        <w:rPr>
          <w:rFonts w:ascii="Arial" w:hAnsi="Arial" w:cs="Arial"/>
          <w:bCs/>
          <w:sz w:val="22"/>
          <w:szCs w:val="22"/>
          <w:u w:val="single"/>
        </w:rPr>
        <w:t>expect</w:t>
      </w:r>
      <w:r w:rsidR="00733FA3" w:rsidRPr="00AB641D">
        <w:rPr>
          <w:rFonts w:ascii="Arial" w:hAnsi="Arial" w:cs="Arial"/>
          <w:bCs/>
          <w:sz w:val="22"/>
          <w:szCs w:val="22"/>
        </w:rPr>
        <w:t xml:space="preserve"> the products to be prepared in a safe manner and not cause distress or illness. </w:t>
      </w:r>
    </w:p>
    <w:p w14:paraId="58CE7320" w14:textId="56189AFA" w:rsidR="00733FA3" w:rsidRPr="00AB641D" w:rsidRDefault="00A909E7" w:rsidP="005F6EB8">
      <w:pPr>
        <w:spacing w:line="276" w:lineRule="auto"/>
        <w:jc w:val="both"/>
        <w:rPr>
          <w:rFonts w:ascii="Arial" w:hAnsi="Arial" w:cs="Arial"/>
          <w:bCs/>
          <w:sz w:val="22"/>
          <w:szCs w:val="22"/>
        </w:rPr>
      </w:pPr>
      <w:r w:rsidRPr="00AB641D">
        <w:rPr>
          <w:rFonts w:ascii="Arial" w:hAnsi="Arial" w:cs="Arial"/>
          <w:bCs/>
          <w:sz w:val="22"/>
          <w:szCs w:val="22"/>
        </w:rPr>
        <w:t>Your</w:t>
      </w:r>
      <w:r w:rsidR="00733FA3" w:rsidRPr="00AB641D">
        <w:rPr>
          <w:rFonts w:ascii="Arial" w:hAnsi="Arial" w:cs="Arial"/>
          <w:bCs/>
          <w:sz w:val="22"/>
          <w:szCs w:val="22"/>
        </w:rPr>
        <w:t xml:space="preserve"> consumers expect to enjoy a flavourful, </w:t>
      </w:r>
      <w:r w:rsidR="00D347C5" w:rsidRPr="00AB641D">
        <w:rPr>
          <w:rFonts w:ascii="Arial" w:hAnsi="Arial" w:cs="Arial"/>
          <w:bCs/>
          <w:sz w:val="22"/>
          <w:szCs w:val="22"/>
        </w:rPr>
        <w:t>delicious</w:t>
      </w:r>
      <w:r w:rsidR="00733FA3" w:rsidRPr="00AB641D">
        <w:rPr>
          <w:rFonts w:ascii="Arial" w:hAnsi="Arial" w:cs="Arial"/>
          <w:bCs/>
          <w:sz w:val="22"/>
          <w:szCs w:val="22"/>
        </w:rPr>
        <w:t xml:space="preserve"> taste sensation that may be unique to their palate or</w:t>
      </w:r>
      <w:r w:rsidR="00D347C5" w:rsidRPr="00AB641D">
        <w:rPr>
          <w:rFonts w:ascii="Arial" w:hAnsi="Arial" w:cs="Arial"/>
          <w:bCs/>
          <w:sz w:val="22"/>
          <w:szCs w:val="22"/>
        </w:rPr>
        <w:t xml:space="preserve"> be considered a cherished gift to share with friends and family.</w:t>
      </w:r>
    </w:p>
    <w:p w14:paraId="491087A7" w14:textId="62B90D87" w:rsidR="00D347C5" w:rsidRPr="00AB641D" w:rsidRDefault="00D347C5" w:rsidP="005F6EB8">
      <w:pPr>
        <w:spacing w:line="276" w:lineRule="auto"/>
        <w:ind w:left="-142" w:firstLine="142"/>
        <w:jc w:val="both"/>
        <w:rPr>
          <w:rFonts w:ascii="Arial" w:hAnsi="Arial" w:cs="Arial"/>
          <w:bCs/>
          <w:sz w:val="22"/>
          <w:szCs w:val="22"/>
        </w:rPr>
      </w:pPr>
      <w:r w:rsidRPr="00AB641D">
        <w:rPr>
          <w:rFonts w:ascii="Arial" w:hAnsi="Arial" w:cs="Arial"/>
          <w:bCs/>
          <w:sz w:val="22"/>
          <w:szCs w:val="22"/>
        </w:rPr>
        <w:t>Let’s not disappoint them!</w:t>
      </w:r>
    </w:p>
    <w:p w14:paraId="580D6972" w14:textId="77777777" w:rsidR="00733FA3" w:rsidRPr="00AB641D" w:rsidRDefault="00733FA3" w:rsidP="005F6EB8">
      <w:pPr>
        <w:spacing w:line="276" w:lineRule="auto"/>
        <w:jc w:val="both"/>
        <w:rPr>
          <w:b/>
          <w:sz w:val="22"/>
          <w:szCs w:val="22"/>
          <w:u w:val="single"/>
        </w:rPr>
      </w:pPr>
    </w:p>
    <w:p w14:paraId="48543E13" w14:textId="019CA0F8" w:rsidR="00733FA3" w:rsidRPr="00AB641D" w:rsidRDefault="00D347C5" w:rsidP="005F6EB8">
      <w:pPr>
        <w:spacing w:line="276" w:lineRule="auto"/>
        <w:jc w:val="both"/>
        <w:rPr>
          <w:rFonts w:ascii="Arial" w:hAnsi="Arial" w:cs="Arial"/>
          <w:bCs/>
          <w:sz w:val="22"/>
          <w:szCs w:val="22"/>
        </w:rPr>
      </w:pPr>
      <w:r w:rsidRPr="00AB641D">
        <w:rPr>
          <w:rFonts w:ascii="Arial" w:hAnsi="Arial" w:cs="Arial"/>
          <w:bCs/>
          <w:sz w:val="22"/>
          <w:szCs w:val="22"/>
        </w:rPr>
        <w:t>Below are</w:t>
      </w:r>
      <w:r w:rsidR="00A909E7" w:rsidRPr="00AB641D">
        <w:rPr>
          <w:rFonts w:ascii="Arial" w:hAnsi="Arial" w:cs="Arial"/>
          <w:bCs/>
          <w:sz w:val="22"/>
          <w:szCs w:val="22"/>
        </w:rPr>
        <w:t xml:space="preserve"> basic requirements to ensure </w:t>
      </w:r>
      <w:r w:rsidR="00946A67">
        <w:rPr>
          <w:rFonts w:ascii="Arial" w:hAnsi="Arial" w:cs="Arial"/>
          <w:bCs/>
          <w:sz w:val="22"/>
          <w:szCs w:val="22"/>
        </w:rPr>
        <w:t>these</w:t>
      </w:r>
      <w:r w:rsidR="00A909E7" w:rsidRPr="00AB641D">
        <w:rPr>
          <w:rFonts w:ascii="Arial" w:hAnsi="Arial" w:cs="Arial"/>
          <w:bCs/>
          <w:sz w:val="22"/>
          <w:szCs w:val="22"/>
        </w:rPr>
        <w:t xml:space="preserve"> goals are </w:t>
      </w:r>
      <w:r w:rsidR="005E0070">
        <w:rPr>
          <w:rFonts w:ascii="Arial" w:hAnsi="Arial" w:cs="Arial"/>
          <w:bCs/>
          <w:sz w:val="22"/>
          <w:szCs w:val="22"/>
        </w:rPr>
        <w:t>achieved</w:t>
      </w:r>
      <w:r w:rsidR="00A909E7" w:rsidRPr="00AB641D">
        <w:rPr>
          <w:rFonts w:ascii="Arial" w:hAnsi="Arial" w:cs="Arial"/>
          <w:bCs/>
          <w:sz w:val="22"/>
          <w:szCs w:val="22"/>
        </w:rPr>
        <w:t xml:space="preserve"> consistently for </w:t>
      </w:r>
      <w:r w:rsidR="00837F96" w:rsidRPr="00AB641D">
        <w:rPr>
          <w:rFonts w:ascii="Arial" w:hAnsi="Arial" w:cs="Arial"/>
          <w:bCs/>
          <w:sz w:val="22"/>
          <w:szCs w:val="22"/>
        </w:rPr>
        <w:t>all</w:t>
      </w:r>
      <w:r w:rsidR="00A909E7" w:rsidRPr="00AB641D">
        <w:rPr>
          <w:rFonts w:ascii="Arial" w:hAnsi="Arial" w:cs="Arial"/>
          <w:bCs/>
          <w:sz w:val="22"/>
          <w:szCs w:val="22"/>
        </w:rPr>
        <w:t xml:space="preserve"> your products.</w:t>
      </w:r>
    </w:p>
    <w:p w14:paraId="0455CA21" w14:textId="77777777" w:rsidR="00733FA3" w:rsidRPr="00D347C5" w:rsidRDefault="00733FA3" w:rsidP="005F6EB8">
      <w:pPr>
        <w:spacing w:line="276" w:lineRule="auto"/>
        <w:jc w:val="both"/>
        <w:rPr>
          <w:rFonts w:ascii="Arial" w:hAnsi="Arial" w:cs="Arial"/>
          <w:b/>
          <w:szCs w:val="24"/>
          <w:u w:val="single"/>
        </w:rPr>
      </w:pPr>
    </w:p>
    <w:p w14:paraId="149A9C94" w14:textId="5EBF1E41" w:rsidR="00DC2AA4" w:rsidRPr="00A75F6B" w:rsidRDefault="00DC2AA4" w:rsidP="005F6EB8">
      <w:pPr>
        <w:spacing w:line="276" w:lineRule="auto"/>
        <w:jc w:val="both"/>
        <w:rPr>
          <w:rFonts w:ascii="Arial" w:hAnsi="Arial" w:cs="Arial"/>
          <w:b/>
          <w:sz w:val="22"/>
          <w:szCs w:val="22"/>
        </w:rPr>
      </w:pPr>
      <w:r w:rsidRPr="00460B01">
        <w:rPr>
          <w:rFonts w:ascii="Arial" w:hAnsi="Arial" w:cs="Arial"/>
          <w:b/>
          <w:szCs w:val="24"/>
        </w:rPr>
        <w:t>MEDICAL</w:t>
      </w:r>
      <w:r w:rsidR="00B85C0F" w:rsidRPr="00B85C0F">
        <w:rPr>
          <w:rFonts w:ascii="Arial" w:hAnsi="Arial" w:cs="Arial"/>
          <w:sz w:val="22"/>
          <w:szCs w:val="22"/>
        </w:rPr>
        <w:t xml:space="preserve"> </w:t>
      </w:r>
      <w:r w:rsidR="00B85C0F">
        <w:rPr>
          <w:rFonts w:ascii="Arial" w:hAnsi="Arial" w:cs="Arial"/>
          <w:sz w:val="22"/>
          <w:szCs w:val="22"/>
        </w:rPr>
        <w:t xml:space="preserve">- </w:t>
      </w:r>
      <w:r w:rsidR="00B85C0F" w:rsidRPr="00381FFE">
        <w:rPr>
          <w:rFonts w:ascii="Arial" w:hAnsi="Arial" w:cs="Arial"/>
          <w:sz w:val="22"/>
          <w:szCs w:val="22"/>
        </w:rPr>
        <w:t>All personnel must be aware of their responsibilities in this respect.</w:t>
      </w:r>
    </w:p>
    <w:p w14:paraId="0A75A167" w14:textId="77777777" w:rsidR="00DC2AA4" w:rsidRPr="00D347C5" w:rsidRDefault="00DC2AA4" w:rsidP="005F6EB8">
      <w:pPr>
        <w:spacing w:line="276" w:lineRule="auto"/>
        <w:jc w:val="both"/>
        <w:rPr>
          <w:rFonts w:ascii="Arial" w:hAnsi="Arial" w:cs="Arial"/>
          <w:b/>
          <w:szCs w:val="24"/>
          <w:u w:val="single"/>
        </w:rPr>
      </w:pPr>
    </w:p>
    <w:p w14:paraId="20911FEB" w14:textId="2A087181" w:rsidR="00381FFE" w:rsidRPr="00381FFE" w:rsidRDefault="00DC2AA4" w:rsidP="005F6EB8">
      <w:pPr>
        <w:spacing w:line="276" w:lineRule="auto"/>
        <w:jc w:val="both"/>
        <w:rPr>
          <w:rFonts w:ascii="Arial" w:hAnsi="Arial" w:cs="Arial"/>
          <w:sz w:val="22"/>
          <w:szCs w:val="22"/>
        </w:rPr>
      </w:pPr>
      <w:r w:rsidRPr="00381FFE">
        <w:rPr>
          <w:rFonts w:ascii="Arial" w:hAnsi="Arial" w:cs="Arial"/>
          <w:b/>
          <w:sz w:val="22"/>
          <w:szCs w:val="22"/>
          <w:u w:val="single"/>
        </w:rPr>
        <w:t>Sickness and In</w:t>
      </w:r>
      <w:r w:rsidR="00381FFE">
        <w:rPr>
          <w:rFonts w:ascii="Arial" w:hAnsi="Arial" w:cs="Arial"/>
          <w:b/>
          <w:sz w:val="22"/>
          <w:szCs w:val="22"/>
          <w:u w:val="single"/>
        </w:rPr>
        <w:t>j</w:t>
      </w:r>
      <w:r w:rsidRPr="00381FFE">
        <w:rPr>
          <w:rFonts w:ascii="Arial" w:hAnsi="Arial" w:cs="Arial"/>
          <w:b/>
          <w:sz w:val="22"/>
          <w:szCs w:val="22"/>
          <w:u w:val="single"/>
        </w:rPr>
        <w:t>ury</w:t>
      </w:r>
      <w:r w:rsidR="00381FFE">
        <w:rPr>
          <w:rFonts w:ascii="Arial" w:hAnsi="Arial" w:cs="Arial"/>
          <w:sz w:val="22"/>
          <w:szCs w:val="22"/>
        </w:rPr>
        <w:t xml:space="preserve"> </w:t>
      </w:r>
      <w:r w:rsidR="00381FFE">
        <w:rPr>
          <w:rFonts w:ascii="Arial" w:hAnsi="Arial" w:cs="Arial"/>
          <w:sz w:val="22"/>
          <w:szCs w:val="22"/>
          <w:u w:val="single"/>
        </w:rPr>
        <w:t xml:space="preserve">- </w:t>
      </w:r>
    </w:p>
    <w:p w14:paraId="5DBD9268" w14:textId="7A823689" w:rsidR="00DC2AA4" w:rsidRPr="00514E7A" w:rsidRDefault="00DC2AA4" w:rsidP="005F6EB8">
      <w:pPr>
        <w:spacing w:line="276" w:lineRule="auto"/>
        <w:jc w:val="both"/>
        <w:rPr>
          <w:rFonts w:ascii="Arial" w:hAnsi="Arial" w:cs="Arial"/>
          <w:bCs/>
          <w:sz w:val="22"/>
          <w:szCs w:val="22"/>
          <w:u w:val="single"/>
        </w:rPr>
      </w:pPr>
    </w:p>
    <w:p w14:paraId="78B97B88" w14:textId="6439DC81" w:rsidR="00381FFE" w:rsidRDefault="00DC2AA4" w:rsidP="005F6EB8">
      <w:pPr>
        <w:numPr>
          <w:ilvl w:val="0"/>
          <w:numId w:val="20"/>
        </w:numPr>
        <w:spacing w:line="276" w:lineRule="auto"/>
        <w:jc w:val="both"/>
        <w:rPr>
          <w:rFonts w:ascii="Arial" w:hAnsi="Arial" w:cs="Arial"/>
          <w:sz w:val="22"/>
          <w:szCs w:val="22"/>
        </w:rPr>
      </w:pPr>
      <w:r w:rsidRPr="00514E7A">
        <w:rPr>
          <w:rFonts w:ascii="Arial" w:hAnsi="Arial" w:cs="Arial"/>
          <w:sz w:val="22"/>
          <w:szCs w:val="22"/>
        </w:rPr>
        <w:t xml:space="preserve">All sickness and injury, however minor, must be reported </w:t>
      </w:r>
      <w:r w:rsidR="00381FFE">
        <w:rPr>
          <w:rFonts w:ascii="Arial" w:hAnsi="Arial" w:cs="Arial"/>
          <w:sz w:val="22"/>
          <w:szCs w:val="22"/>
        </w:rPr>
        <w:t xml:space="preserve">immediately </w:t>
      </w:r>
      <w:r w:rsidRPr="00514E7A">
        <w:rPr>
          <w:rFonts w:ascii="Arial" w:hAnsi="Arial" w:cs="Arial"/>
          <w:sz w:val="22"/>
          <w:szCs w:val="22"/>
        </w:rPr>
        <w:t xml:space="preserve">to the </w:t>
      </w:r>
      <w:r w:rsidR="00206D38">
        <w:rPr>
          <w:rFonts w:ascii="Arial" w:hAnsi="Arial" w:cs="Arial"/>
          <w:sz w:val="22"/>
          <w:szCs w:val="22"/>
        </w:rPr>
        <w:t>HUB</w:t>
      </w:r>
      <w:r w:rsidR="00A75F6B">
        <w:rPr>
          <w:rFonts w:ascii="Arial" w:hAnsi="Arial" w:cs="Arial"/>
          <w:sz w:val="22"/>
          <w:szCs w:val="22"/>
        </w:rPr>
        <w:t xml:space="preserve"> Management or the Responsible </w:t>
      </w:r>
      <w:r w:rsidR="00206D38">
        <w:rPr>
          <w:rFonts w:ascii="Arial" w:hAnsi="Arial" w:cs="Arial"/>
          <w:sz w:val="22"/>
          <w:szCs w:val="22"/>
        </w:rPr>
        <w:t>HUB</w:t>
      </w:r>
      <w:r w:rsidR="00A75F6B">
        <w:rPr>
          <w:rFonts w:ascii="Arial" w:hAnsi="Arial" w:cs="Arial"/>
          <w:sz w:val="22"/>
          <w:szCs w:val="22"/>
        </w:rPr>
        <w:t xml:space="preserve"> User</w:t>
      </w:r>
      <w:r w:rsidRPr="00514E7A">
        <w:rPr>
          <w:rFonts w:ascii="Arial" w:hAnsi="Arial" w:cs="Arial"/>
          <w:sz w:val="22"/>
          <w:szCs w:val="22"/>
        </w:rPr>
        <w:t xml:space="preserve"> and recorded. </w:t>
      </w:r>
      <w:r w:rsidR="00381FFE">
        <w:rPr>
          <w:rFonts w:ascii="Arial" w:hAnsi="Arial" w:cs="Arial"/>
          <w:sz w:val="22"/>
          <w:szCs w:val="22"/>
        </w:rPr>
        <w:t xml:space="preserve">It may be necessary to leave the premises if illness </w:t>
      </w:r>
      <w:r w:rsidR="00B85C0F">
        <w:rPr>
          <w:rFonts w:ascii="Arial" w:hAnsi="Arial" w:cs="Arial"/>
          <w:sz w:val="22"/>
          <w:szCs w:val="22"/>
        </w:rPr>
        <w:t xml:space="preserve">has or </w:t>
      </w:r>
      <w:r w:rsidR="00381FFE">
        <w:rPr>
          <w:rFonts w:ascii="Arial" w:hAnsi="Arial" w:cs="Arial"/>
          <w:sz w:val="22"/>
          <w:szCs w:val="22"/>
        </w:rPr>
        <w:t>may result in vomiting and/or diarrhea.</w:t>
      </w:r>
    </w:p>
    <w:p w14:paraId="03E2DE94" w14:textId="77777777" w:rsidR="00DC2AA4" w:rsidRPr="00514E7A" w:rsidRDefault="00DC2AA4" w:rsidP="00410A08">
      <w:pPr>
        <w:spacing w:line="276" w:lineRule="auto"/>
        <w:jc w:val="both"/>
        <w:rPr>
          <w:rFonts w:ascii="Arial" w:hAnsi="Arial" w:cs="Arial"/>
          <w:sz w:val="22"/>
          <w:szCs w:val="22"/>
        </w:rPr>
      </w:pPr>
    </w:p>
    <w:p w14:paraId="477F53EB" w14:textId="67D5A235" w:rsidR="00AB641D" w:rsidRPr="00514E7A" w:rsidRDefault="00DC2AA4" w:rsidP="005F6EB8">
      <w:pPr>
        <w:numPr>
          <w:ilvl w:val="0"/>
          <w:numId w:val="20"/>
        </w:numPr>
        <w:spacing w:line="276" w:lineRule="auto"/>
        <w:jc w:val="both"/>
        <w:rPr>
          <w:rFonts w:ascii="Arial" w:hAnsi="Arial" w:cs="Arial"/>
          <w:sz w:val="22"/>
          <w:szCs w:val="22"/>
        </w:rPr>
      </w:pPr>
      <w:r w:rsidRPr="00514E7A">
        <w:rPr>
          <w:rFonts w:ascii="Arial" w:hAnsi="Arial" w:cs="Arial"/>
          <w:sz w:val="22"/>
          <w:szCs w:val="22"/>
        </w:rPr>
        <w:t xml:space="preserve">All sores, cuts, abrasions, infected </w:t>
      </w:r>
      <w:r w:rsidR="00410A08" w:rsidRPr="00514E7A">
        <w:rPr>
          <w:rFonts w:ascii="Arial" w:hAnsi="Arial" w:cs="Arial"/>
          <w:sz w:val="22"/>
          <w:szCs w:val="22"/>
        </w:rPr>
        <w:t>areas,</w:t>
      </w:r>
      <w:r w:rsidRPr="00514E7A">
        <w:rPr>
          <w:rFonts w:ascii="Arial" w:hAnsi="Arial" w:cs="Arial"/>
          <w:sz w:val="22"/>
          <w:szCs w:val="22"/>
        </w:rPr>
        <w:t xml:space="preserve"> and other wounds must be covered by a suitably coloured waterproof dressing supplied by the company. Where possible, this should be covered by a waterproof finger protector or rubber glove.  </w:t>
      </w:r>
    </w:p>
    <w:p w14:paraId="307C784E" w14:textId="77777777" w:rsidR="00AB641D" w:rsidRPr="00514E7A" w:rsidRDefault="00AB641D" w:rsidP="005F6EB8">
      <w:pPr>
        <w:spacing w:line="276" w:lineRule="auto"/>
        <w:jc w:val="both"/>
        <w:rPr>
          <w:rFonts w:ascii="Arial" w:hAnsi="Arial" w:cs="Arial"/>
          <w:sz w:val="22"/>
          <w:szCs w:val="22"/>
        </w:rPr>
      </w:pPr>
    </w:p>
    <w:p w14:paraId="2D935C18" w14:textId="4C0A2018" w:rsidR="00381FFE" w:rsidRDefault="00381FFE" w:rsidP="005F6EB8">
      <w:pPr>
        <w:numPr>
          <w:ilvl w:val="0"/>
          <w:numId w:val="20"/>
        </w:numPr>
        <w:spacing w:line="276" w:lineRule="auto"/>
        <w:jc w:val="both"/>
        <w:rPr>
          <w:rFonts w:ascii="Arial" w:hAnsi="Arial" w:cs="Arial"/>
          <w:sz w:val="22"/>
          <w:szCs w:val="22"/>
        </w:rPr>
      </w:pPr>
      <w:r>
        <w:rPr>
          <w:rFonts w:ascii="Arial" w:hAnsi="Arial" w:cs="Arial"/>
          <w:sz w:val="22"/>
          <w:szCs w:val="22"/>
        </w:rPr>
        <w:t xml:space="preserve">Personnel </w:t>
      </w:r>
      <w:r w:rsidR="00DC2AA4" w:rsidRPr="00514E7A">
        <w:rPr>
          <w:rFonts w:ascii="Arial" w:hAnsi="Arial" w:cs="Arial"/>
          <w:sz w:val="22"/>
          <w:szCs w:val="22"/>
        </w:rPr>
        <w:t xml:space="preserve">arriving at work with an unprescribed wound dressing must have it checked </w:t>
      </w:r>
      <w:r>
        <w:rPr>
          <w:rFonts w:ascii="Arial" w:hAnsi="Arial" w:cs="Arial"/>
          <w:sz w:val="22"/>
          <w:szCs w:val="22"/>
        </w:rPr>
        <w:t xml:space="preserve">with the Responsible </w:t>
      </w:r>
      <w:r w:rsidR="00206D38">
        <w:rPr>
          <w:rFonts w:ascii="Arial" w:hAnsi="Arial" w:cs="Arial"/>
          <w:sz w:val="22"/>
          <w:szCs w:val="22"/>
        </w:rPr>
        <w:t>HUB</w:t>
      </w:r>
      <w:r>
        <w:rPr>
          <w:rFonts w:ascii="Arial" w:hAnsi="Arial" w:cs="Arial"/>
          <w:sz w:val="22"/>
          <w:szCs w:val="22"/>
        </w:rPr>
        <w:t xml:space="preserve"> User </w:t>
      </w:r>
      <w:r w:rsidR="00DC2AA4" w:rsidRPr="00514E7A">
        <w:rPr>
          <w:rFonts w:ascii="Arial" w:hAnsi="Arial" w:cs="Arial"/>
          <w:sz w:val="22"/>
          <w:szCs w:val="22"/>
        </w:rPr>
        <w:t xml:space="preserve">and if </w:t>
      </w:r>
      <w:r w:rsidR="00E57FF0" w:rsidRPr="00514E7A">
        <w:rPr>
          <w:rFonts w:ascii="Arial" w:hAnsi="Arial" w:cs="Arial"/>
          <w:sz w:val="22"/>
          <w:szCs w:val="22"/>
        </w:rPr>
        <w:t>necessary,</w:t>
      </w:r>
      <w:r w:rsidR="00DC2AA4" w:rsidRPr="00514E7A">
        <w:rPr>
          <w:rFonts w:ascii="Arial" w:hAnsi="Arial" w:cs="Arial"/>
          <w:sz w:val="22"/>
          <w:szCs w:val="22"/>
        </w:rPr>
        <w:t xml:space="preserve"> replaced. Any </w:t>
      </w:r>
      <w:r w:rsidR="005E0070">
        <w:rPr>
          <w:rFonts w:ascii="Arial" w:hAnsi="Arial" w:cs="Arial"/>
          <w:sz w:val="22"/>
          <w:szCs w:val="22"/>
        </w:rPr>
        <w:t>wound d</w:t>
      </w:r>
      <w:r w:rsidR="00DC2AA4" w:rsidRPr="00514E7A">
        <w:rPr>
          <w:rFonts w:ascii="Arial" w:hAnsi="Arial" w:cs="Arial"/>
          <w:sz w:val="22"/>
          <w:szCs w:val="22"/>
        </w:rPr>
        <w:t xml:space="preserve">ressing applied at the beginning of or during working hours </w:t>
      </w:r>
      <w:r>
        <w:rPr>
          <w:rFonts w:ascii="Arial" w:hAnsi="Arial" w:cs="Arial"/>
          <w:sz w:val="22"/>
          <w:szCs w:val="22"/>
        </w:rPr>
        <w:t>must</w:t>
      </w:r>
      <w:r w:rsidR="00DC2AA4" w:rsidRPr="00514E7A">
        <w:rPr>
          <w:rFonts w:ascii="Arial" w:hAnsi="Arial" w:cs="Arial"/>
          <w:sz w:val="22"/>
          <w:szCs w:val="22"/>
        </w:rPr>
        <w:t xml:space="preserve"> be accounted for at the end of the shift. </w:t>
      </w:r>
    </w:p>
    <w:p w14:paraId="14B8D2E3" w14:textId="77777777" w:rsidR="00381FFE" w:rsidRDefault="00381FFE" w:rsidP="005F6EB8">
      <w:pPr>
        <w:spacing w:line="276" w:lineRule="auto"/>
        <w:jc w:val="both"/>
        <w:rPr>
          <w:rFonts w:ascii="Arial" w:hAnsi="Arial" w:cs="Arial"/>
          <w:sz w:val="22"/>
          <w:szCs w:val="22"/>
        </w:rPr>
      </w:pPr>
    </w:p>
    <w:p w14:paraId="31818D3D" w14:textId="00AC68C4" w:rsidR="00DC2AA4" w:rsidRPr="00514E7A" w:rsidRDefault="00DC2AA4" w:rsidP="005F6EB8">
      <w:pPr>
        <w:numPr>
          <w:ilvl w:val="0"/>
          <w:numId w:val="20"/>
        </w:numPr>
        <w:spacing w:line="276" w:lineRule="auto"/>
        <w:jc w:val="both"/>
        <w:rPr>
          <w:rFonts w:ascii="Arial" w:hAnsi="Arial" w:cs="Arial"/>
          <w:sz w:val="22"/>
          <w:szCs w:val="22"/>
        </w:rPr>
      </w:pPr>
      <w:r w:rsidRPr="00514E7A">
        <w:rPr>
          <w:rFonts w:ascii="Arial" w:hAnsi="Arial" w:cs="Arial"/>
          <w:sz w:val="22"/>
          <w:szCs w:val="22"/>
        </w:rPr>
        <w:t xml:space="preserve">Instructions must be </w:t>
      </w:r>
      <w:r w:rsidR="005E0070">
        <w:rPr>
          <w:rFonts w:ascii="Arial" w:hAnsi="Arial" w:cs="Arial"/>
          <w:sz w:val="22"/>
          <w:szCs w:val="22"/>
        </w:rPr>
        <w:t>clear</w:t>
      </w:r>
      <w:r w:rsidRPr="00514E7A">
        <w:rPr>
          <w:rFonts w:ascii="Arial" w:hAnsi="Arial" w:cs="Arial"/>
          <w:sz w:val="22"/>
          <w:szCs w:val="22"/>
        </w:rPr>
        <w:t xml:space="preserve"> that any loss of such a dressing </w:t>
      </w:r>
      <w:r w:rsidRPr="00381FFE">
        <w:rPr>
          <w:rFonts w:ascii="Arial" w:hAnsi="Arial" w:cs="Arial"/>
          <w:b/>
          <w:bCs/>
          <w:sz w:val="22"/>
          <w:szCs w:val="22"/>
        </w:rPr>
        <w:t xml:space="preserve">must </w:t>
      </w:r>
      <w:r w:rsidRPr="00514E7A">
        <w:rPr>
          <w:rFonts w:ascii="Arial" w:hAnsi="Arial" w:cs="Arial"/>
          <w:sz w:val="22"/>
          <w:szCs w:val="22"/>
        </w:rPr>
        <w:t xml:space="preserve">be reported immediately to the </w:t>
      </w:r>
      <w:r w:rsidR="00381FFE">
        <w:rPr>
          <w:rFonts w:ascii="Arial" w:hAnsi="Arial" w:cs="Arial"/>
          <w:sz w:val="22"/>
          <w:szCs w:val="22"/>
        </w:rPr>
        <w:t xml:space="preserve">Responsible </w:t>
      </w:r>
      <w:r w:rsidR="00206D38">
        <w:rPr>
          <w:rFonts w:ascii="Arial" w:hAnsi="Arial" w:cs="Arial"/>
          <w:sz w:val="22"/>
          <w:szCs w:val="22"/>
        </w:rPr>
        <w:t>HUB</w:t>
      </w:r>
      <w:r w:rsidR="00381FFE">
        <w:rPr>
          <w:rFonts w:ascii="Arial" w:hAnsi="Arial" w:cs="Arial"/>
          <w:sz w:val="22"/>
          <w:szCs w:val="22"/>
        </w:rPr>
        <w:t xml:space="preserve"> User</w:t>
      </w:r>
      <w:r w:rsidRPr="00514E7A">
        <w:rPr>
          <w:rFonts w:ascii="Arial" w:hAnsi="Arial" w:cs="Arial"/>
          <w:sz w:val="22"/>
          <w:szCs w:val="22"/>
        </w:rPr>
        <w:t xml:space="preserve"> or </w:t>
      </w:r>
      <w:r w:rsidR="00206D38">
        <w:rPr>
          <w:rFonts w:ascii="Arial" w:hAnsi="Arial" w:cs="Arial"/>
          <w:sz w:val="22"/>
          <w:szCs w:val="22"/>
        </w:rPr>
        <w:t>HUB</w:t>
      </w:r>
      <w:r w:rsidRPr="00514E7A">
        <w:rPr>
          <w:rFonts w:ascii="Arial" w:hAnsi="Arial" w:cs="Arial"/>
          <w:sz w:val="22"/>
          <w:szCs w:val="22"/>
        </w:rPr>
        <w:t xml:space="preserve"> </w:t>
      </w:r>
      <w:r w:rsidR="005E0070">
        <w:rPr>
          <w:rFonts w:ascii="Arial" w:hAnsi="Arial" w:cs="Arial"/>
          <w:sz w:val="22"/>
          <w:szCs w:val="22"/>
        </w:rPr>
        <w:t>M</w:t>
      </w:r>
      <w:r w:rsidRPr="00514E7A">
        <w:rPr>
          <w:rFonts w:ascii="Arial" w:hAnsi="Arial" w:cs="Arial"/>
          <w:sz w:val="22"/>
          <w:szCs w:val="22"/>
        </w:rPr>
        <w:t>anagement staff when the loss is noted.</w:t>
      </w:r>
    </w:p>
    <w:p w14:paraId="52141CD9" w14:textId="77777777" w:rsidR="00DC2AA4" w:rsidRPr="00514E7A" w:rsidRDefault="00DC2AA4" w:rsidP="005F6EB8">
      <w:pPr>
        <w:spacing w:line="276" w:lineRule="auto"/>
        <w:rPr>
          <w:rFonts w:ascii="Arial" w:hAnsi="Arial" w:cs="Arial"/>
          <w:sz w:val="22"/>
          <w:szCs w:val="22"/>
        </w:rPr>
      </w:pPr>
    </w:p>
    <w:p w14:paraId="68A399CE" w14:textId="37520B32" w:rsidR="00DC2AA4" w:rsidRPr="00514E7A" w:rsidRDefault="00DC2AA4" w:rsidP="005F6EB8">
      <w:pPr>
        <w:spacing w:line="276" w:lineRule="auto"/>
        <w:rPr>
          <w:rFonts w:ascii="Arial" w:hAnsi="Arial" w:cs="Arial"/>
          <w:sz w:val="22"/>
          <w:szCs w:val="22"/>
          <w:u w:val="single"/>
        </w:rPr>
      </w:pPr>
      <w:r w:rsidRPr="00514E7A">
        <w:rPr>
          <w:rFonts w:ascii="Arial" w:hAnsi="Arial" w:cs="Arial"/>
          <w:b/>
          <w:sz w:val="22"/>
          <w:szCs w:val="22"/>
          <w:u w:val="single"/>
        </w:rPr>
        <w:t>Reporting of Infectious Diseases Contact</w:t>
      </w:r>
    </w:p>
    <w:p w14:paraId="67506008" w14:textId="77777777" w:rsidR="00DC2AA4" w:rsidRPr="00514E7A" w:rsidRDefault="00DC2AA4" w:rsidP="005F6EB8">
      <w:pPr>
        <w:spacing w:line="276" w:lineRule="auto"/>
        <w:rPr>
          <w:rFonts w:ascii="Arial" w:hAnsi="Arial" w:cs="Arial"/>
          <w:sz w:val="22"/>
          <w:szCs w:val="22"/>
          <w:u w:val="single"/>
        </w:rPr>
      </w:pPr>
    </w:p>
    <w:p w14:paraId="1180F7D6" w14:textId="3214FD19" w:rsidR="00DC2AA4" w:rsidRPr="00514E7A" w:rsidRDefault="00DC2AA4" w:rsidP="005F6EB8">
      <w:pPr>
        <w:numPr>
          <w:ilvl w:val="0"/>
          <w:numId w:val="21"/>
        </w:numPr>
        <w:spacing w:line="276" w:lineRule="auto"/>
        <w:rPr>
          <w:rFonts w:ascii="Arial" w:hAnsi="Arial" w:cs="Arial"/>
          <w:sz w:val="22"/>
          <w:szCs w:val="22"/>
        </w:rPr>
      </w:pPr>
      <w:r w:rsidRPr="00514E7A">
        <w:rPr>
          <w:rFonts w:ascii="Arial" w:hAnsi="Arial" w:cs="Arial"/>
          <w:sz w:val="22"/>
          <w:szCs w:val="22"/>
        </w:rPr>
        <w:t>Before starting work, personnel suffering from gastric upsets, causing nausea, vomiting and/or diarrhea must report this to their supervisor</w:t>
      </w:r>
      <w:r w:rsidR="00381FFE">
        <w:rPr>
          <w:rFonts w:ascii="Arial" w:hAnsi="Arial" w:cs="Arial"/>
          <w:sz w:val="22"/>
          <w:szCs w:val="22"/>
        </w:rPr>
        <w:t>.</w:t>
      </w:r>
    </w:p>
    <w:p w14:paraId="6AADCD63" w14:textId="77777777" w:rsidR="005E0070" w:rsidRDefault="005E0070" w:rsidP="005F6EB8">
      <w:pPr>
        <w:spacing w:line="276" w:lineRule="auto"/>
        <w:rPr>
          <w:rFonts w:ascii="Arial" w:hAnsi="Arial" w:cs="Arial"/>
          <w:b/>
          <w:sz w:val="22"/>
          <w:szCs w:val="22"/>
          <w:u w:val="single"/>
        </w:rPr>
      </w:pPr>
    </w:p>
    <w:p w14:paraId="610DA9A8" w14:textId="1658E09E" w:rsidR="00DC2AA4" w:rsidRPr="00514E7A" w:rsidRDefault="00DC2AA4" w:rsidP="005F6EB8">
      <w:pPr>
        <w:spacing w:line="276" w:lineRule="auto"/>
        <w:rPr>
          <w:rFonts w:ascii="Arial" w:hAnsi="Arial" w:cs="Arial"/>
          <w:sz w:val="22"/>
          <w:szCs w:val="22"/>
          <w:u w:val="single"/>
        </w:rPr>
      </w:pPr>
      <w:r w:rsidRPr="00514E7A">
        <w:rPr>
          <w:rFonts w:ascii="Arial" w:hAnsi="Arial" w:cs="Arial"/>
          <w:b/>
          <w:sz w:val="22"/>
          <w:szCs w:val="22"/>
          <w:u w:val="single"/>
        </w:rPr>
        <w:lastRenderedPageBreak/>
        <w:t>Barrier creams and Talc</w:t>
      </w:r>
    </w:p>
    <w:p w14:paraId="64327157" w14:textId="77777777" w:rsidR="00DC2AA4" w:rsidRPr="00514E7A" w:rsidRDefault="00DC2AA4" w:rsidP="005F6EB8">
      <w:pPr>
        <w:spacing w:line="276" w:lineRule="auto"/>
        <w:rPr>
          <w:rFonts w:ascii="Arial" w:hAnsi="Arial" w:cs="Arial"/>
          <w:sz w:val="22"/>
          <w:szCs w:val="22"/>
          <w:u w:val="single"/>
        </w:rPr>
      </w:pPr>
    </w:p>
    <w:p w14:paraId="2BA5E845" w14:textId="2BD3F597" w:rsidR="00460B01" w:rsidRDefault="00DC2AA4" w:rsidP="005F6EB8">
      <w:pPr>
        <w:numPr>
          <w:ilvl w:val="0"/>
          <w:numId w:val="21"/>
        </w:numPr>
        <w:spacing w:line="276" w:lineRule="auto"/>
        <w:jc w:val="both"/>
        <w:rPr>
          <w:rFonts w:ascii="Arial" w:hAnsi="Arial" w:cs="Arial"/>
          <w:sz w:val="22"/>
          <w:szCs w:val="22"/>
        </w:rPr>
      </w:pPr>
      <w:r w:rsidRPr="00514E7A">
        <w:rPr>
          <w:rFonts w:ascii="Arial" w:hAnsi="Arial" w:cs="Arial"/>
          <w:sz w:val="22"/>
          <w:szCs w:val="22"/>
        </w:rPr>
        <w:t xml:space="preserve">No creams lotions, </w:t>
      </w:r>
      <w:r w:rsidR="00605CEB" w:rsidRPr="00514E7A">
        <w:rPr>
          <w:rFonts w:ascii="Arial" w:hAnsi="Arial" w:cs="Arial"/>
          <w:sz w:val="22"/>
          <w:szCs w:val="22"/>
        </w:rPr>
        <w:t>talc’s</w:t>
      </w:r>
      <w:r w:rsidRPr="00514E7A">
        <w:rPr>
          <w:rFonts w:ascii="Arial" w:hAnsi="Arial" w:cs="Arial"/>
          <w:sz w:val="22"/>
          <w:szCs w:val="22"/>
        </w:rPr>
        <w:t xml:space="preserve">, etc., </w:t>
      </w:r>
      <w:r w:rsidR="00B85C0F">
        <w:rPr>
          <w:rFonts w:ascii="Arial" w:hAnsi="Arial" w:cs="Arial"/>
          <w:sz w:val="22"/>
          <w:szCs w:val="22"/>
        </w:rPr>
        <w:t>are</w:t>
      </w:r>
      <w:r w:rsidRPr="00514E7A">
        <w:rPr>
          <w:rFonts w:ascii="Arial" w:hAnsi="Arial" w:cs="Arial"/>
          <w:sz w:val="22"/>
          <w:szCs w:val="22"/>
        </w:rPr>
        <w:t xml:space="preserve"> permitted for use in areas where food is manufactured, </w:t>
      </w:r>
      <w:proofErr w:type="gramStart"/>
      <w:r w:rsidRPr="00514E7A">
        <w:rPr>
          <w:rFonts w:ascii="Arial" w:hAnsi="Arial" w:cs="Arial"/>
          <w:sz w:val="22"/>
          <w:szCs w:val="22"/>
        </w:rPr>
        <w:t>handled</w:t>
      </w:r>
      <w:proofErr w:type="gramEnd"/>
      <w:r w:rsidRPr="00514E7A">
        <w:rPr>
          <w:rFonts w:ascii="Arial" w:hAnsi="Arial" w:cs="Arial"/>
          <w:sz w:val="22"/>
          <w:szCs w:val="22"/>
        </w:rPr>
        <w:t xml:space="preserve"> or packed.</w:t>
      </w:r>
      <w:r w:rsidR="00B85C0F">
        <w:rPr>
          <w:rFonts w:ascii="Arial" w:hAnsi="Arial" w:cs="Arial"/>
          <w:sz w:val="22"/>
          <w:szCs w:val="22"/>
        </w:rPr>
        <w:t xml:space="preserve"> </w:t>
      </w:r>
    </w:p>
    <w:p w14:paraId="7E32F23D" w14:textId="10DDE4F9" w:rsidR="00DC2AA4" w:rsidRPr="00514E7A" w:rsidRDefault="00B85C0F" w:rsidP="005F6EB8">
      <w:pPr>
        <w:numPr>
          <w:ilvl w:val="0"/>
          <w:numId w:val="21"/>
        </w:numPr>
        <w:spacing w:line="276" w:lineRule="auto"/>
        <w:jc w:val="both"/>
        <w:rPr>
          <w:rFonts w:ascii="Arial" w:hAnsi="Arial" w:cs="Arial"/>
          <w:sz w:val="22"/>
          <w:szCs w:val="22"/>
        </w:rPr>
      </w:pPr>
      <w:r>
        <w:rPr>
          <w:rFonts w:ascii="Arial" w:hAnsi="Arial" w:cs="Arial"/>
          <w:sz w:val="22"/>
          <w:szCs w:val="22"/>
        </w:rPr>
        <w:t xml:space="preserve">These products can cause infiltration of noxious </w:t>
      </w:r>
      <w:proofErr w:type="spellStart"/>
      <w:r>
        <w:rPr>
          <w:rFonts w:ascii="Arial" w:hAnsi="Arial" w:cs="Arial"/>
          <w:sz w:val="22"/>
          <w:szCs w:val="22"/>
        </w:rPr>
        <w:t>odour</w:t>
      </w:r>
      <w:proofErr w:type="spellEnd"/>
      <w:r>
        <w:rPr>
          <w:rFonts w:ascii="Arial" w:hAnsi="Arial" w:cs="Arial"/>
          <w:sz w:val="22"/>
          <w:szCs w:val="22"/>
        </w:rPr>
        <w:t xml:space="preserve"> in the products and to other people as well as items in powder form can become airborne and fall into ingredients and/or products.</w:t>
      </w:r>
    </w:p>
    <w:p w14:paraId="038413FC" w14:textId="77777777" w:rsidR="00DC2AA4" w:rsidRPr="00514E7A" w:rsidRDefault="00DC2AA4">
      <w:pPr>
        <w:rPr>
          <w:rFonts w:ascii="Arial" w:hAnsi="Arial" w:cs="Arial"/>
          <w:sz w:val="22"/>
          <w:szCs w:val="22"/>
        </w:rPr>
      </w:pPr>
    </w:p>
    <w:p w14:paraId="16B5707E" w14:textId="77777777" w:rsidR="005E0070" w:rsidRDefault="005E0070" w:rsidP="00AB641D">
      <w:pPr>
        <w:rPr>
          <w:rFonts w:ascii="Arial" w:hAnsi="Arial" w:cs="Arial"/>
          <w:b/>
          <w:szCs w:val="24"/>
        </w:rPr>
      </w:pPr>
    </w:p>
    <w:p w14:paraId="7CFF6DE7" w14:textId="28AD2D73" w:rsidR="00DC2AA4" w:rsidRPr="00460B01" w:rsidRDefault="00460B01" w:rsidP="00AB641D">
      <w:pPr>
        <w:rPr>
          <w:rFonts w:ascii="Arial" w:hAnsi="Arial" w:cs="Arial"/>
          <w:b/>
          <w:szCs w:val="24"/>
        </w:rPr>
      </w:pPr>
      <w:r>
        <w:rPr>
          <w:rFonts w:ascii="Arial" w:hAnsi="Arial" w:cs="Arial"/>
          <w:b/>
          <w:szCs w:val="24"/>
        </w:rPr>
        <w:t>ATTIRE / CLOTHING</w:t>
      </w:r>
    </w:p>
    <w:p w14:paraId="6E28426F" w14:textId="77777777" w:rsidR="00DC2AA4" w:rsidRPr="00514E7A" w:rsidRDefault="00DC2AA4">
      <w:pPr>
        <w:rPr>
          <w:rFonts w:ascii="Arial" w:hAnsi="Arial" w:cs="Arial"/>
          <w:b/>
          <w:sz w:val="22"/>
          <w:szCs w:val="22"/>
          <w:u w:val="single"/>
        </w:rPr>
      </w:pPr>
    </w:p>
    <w:p w14:paraId="19897E8F" w14:textId="0DED10A7" w:rsidR="00DC2AA4" w:rsidRPr="00514E7A" w:rsidRDefault="00DC2AA4">
      <w:pPr>
        <w:rPr>
          <w:rFonts w:ascii="Arial" w:hAnsi="Arial" w:cs="Arial"/>
          <w:b/>
          <w:sz w:val="22"/>
          <w:szCs w:val="22"/>
          <w:u w:val="single"/>
        </w:rPr>
      </w:pPr>
      <w:r w:rsidRPr="00514E7A">
        <w:rPr>
          <w:rFonts w:ascii="Arial" w:hAnsi="Arial" w:cs="Arial"/>
          <w:b/>
          <w:sz w:val="22"/>
          <w:szCs w:val="22"/>
          <w:u w:val="single"/>
        </w:rPr>
        <w:t>Uniforms/Protective Clothing</w:t>
      </w:r>
    </w:p>
    <w:p w14:paraId="4AC8EC85" w14:textId="77777777" w:rsidR="00DC2AA4" w:rsidRPr="00514E7A" w:rsidRDefault="00DC2AA4">
      <w:pPr>
        <w:rPr>
          <w:rFonts w:ascii="Arial" w:hAnsi="Arial" w:cs="Arial"/>
          <w:b/>
          <w:sz w:val="22"/>
          <w:szCs w:val="22"/>
          <w:u w:val="single"/>
        </w:rPr>
      </w:pPr>
    </w:p>
    <w:p w14:paraId="4FDB3735" w14:textId="1F07DA26" w:rsidR="00460B01" w:rsidRDefault="00460B01" w:rsidP="00460B01">
      <w:pPr>
        <w:pStyle w:val="BodyTextIndent"/>
        <w:numPr>
          <w:ilvl w:val="0"/>
          <w:numId w:val="24"/>
        </w:numPr>
        <w:spacing w:line="276" w:lineRule="auto"/>
        <w:ind w:left="709" w:hanging="283"/>
        <w:jc w:val="both"/>
        <w:rPr>
          <w:rFonts w:ascii="Arial" w:hAnsi="Arial" w:cs="Arial"/>
          <w:sz w:val="22"/>
          <w:szCs w:val="22"/>
        </w:rPr>
      </w:pPr>
      <w:r>
        <w:rPr>
          <w:rFonts w:ascii="Arial" w:hAnsi="Arial" w:cs="Arial"/>
          <w:sz w:val="22"/>
          <w:szCs w:val="22"/>
        </w:rPr>
        <w:t>All personnel are</w:t>
      </w:r>
      <w:r w:rsidR="00B85C0F" w:rsidRPr="00460B01">
        <w:rPr>
          <w:rFonts w:ascii="Arial" w:hAnsi="Arial" w:cs="Arial"/>
          <w:sz w:val="22"/>
          <w:szCs w:val="22"/>
        </w:rPr>
        <w:t xml:space="preserve"> </w:t>
      </w:r>
      <w:proofErr w:type="gramStart"/>
      <w:r w:rsidR="00FC5F73" w:rsidRPr="00460B01">
        <w:rPr>
          <w:rFonts w:ascii="Arial" w:hAnsi="Arial" w:cs="Arial"/>
          <w:sz w:val="22"/>
          <w:szCs w:val="22"/>
        </w:rPr>
        <w:t>provided</w:t>
      </w:r>
      <w:proofErr w:type="gramEnd"/>
      <w:r w:rsidR="00FC5F73" w:rsidRPr="00460B01">
        <w:rPr>
          <w:rFonts w:ascii="Arial" w:hAnsi="Arial" w:cs="Arial"/>
          <w:sz w:val="22"/>
          <w:szCs w:val="22"/>
        </w:rPr>
        <w:t xml:space="preserve"> </w:t>
      </w:r>
      <w:r w:rsidR="00DC2AA4" w:rsidRPr="00460B01">
        <w:rPr>
          <w:rFonts w:ascii="Arial" w:hAnsi="Arial" w:cs="Arial"/>
          <w:sz w:val="22"/>
          <w:szCs w:val="22"/>
        </w:rPr>
        <w:t xml:space="preserve">hairnets </w:t>
      </w:r>
      <w:r w:rsidR="00E912C8">
        <w:rPr>
          <w:rFonts w:ascii="Arial" w:hAnsi="Arial" w:cs="Arial"/>
          <w:sz w:val="22"/>
          <w:szCs w:val="22"/>
        </w:rPr>
        <w:t xml:space="preserve">which </w:t>
      </w:r>
      <w:r w:rsidR="00DC2AA4" w:rsidRPr="00460B01">
        <w:rPr>
          <w:rFonts w:ascii="Arial" w:hAnsi="Arial" w:cs="Arial"/>
          <w:sz w:val="22"/>
          <w:szCs w:val="22"/>
        </w:rPr>
        <w:t>are to be worn by all</w:t>
      </w:r>
      <w:r w:rsidR="00E912C8">
        <w:rPr>
          <w:rFonts w:ascii="Arial" w:hAnsi="Arial" w:cs="Arial"/>
          <w:sz w:val="22"/>
          <w:szCs w:val="22"/>
        </w:rPr>
        <w:t xml:space="preserve"> </w:t>
      </w:r>
      <w:r w:rsidR="00DC2AA4" w:rsidRPr="00460B01">
        <w:rPr>
          <w:rFonts w:ascii="Arial" w:hAnsi="Arial" w:cs="Arial"/>
          <w:sz w:val="22"/>
          <w:szCs w:val="22"/>
        </w:rPr>
        <w:t>personnel</w:t>
      </w:r>
      <w:r w:rsidR="00B85C0F" w:rsidRPr="00460B01">
        <w:rPr>
          <w:rFonts w:ascii="Arial" w:hAnsi="Arial" w:cs="Arial"/>
          <w:sz w:val="22"/>
          <w:szCs w:val="22"/>
        </w:rPr>
        <w:t xml:space="preserve"> </w:t>
      </w:r>
      <w:r w:rsidR="00E912C8">
        <w:rPr>
          <w:rFonts w:ascii="Arial" w:hAnsi="Arial" w:cs="Arial"/>
          <w:sz w:val="22"/>
          <w:szCs w:val="22"/>
        </w:rPr>
        <w:t>in food production and storage areas. B</w:t>
      </w:r>
      <w:r w:rsidR="00B85C0F" w:rsidRPr="00460B01">
        <w:rPr>
          <w:rFonts w:ascii="Arial" w:hAnsi="Arial" w:cs="Arial"/>
          <w:sz w:val="22"/>
          <w:szCs w:val="22"/>
        </w:rPr>
        <w:t>eard coverings</w:t>
      </w:r>
      <w:r w:rsidR="00E912C8">
        <w:rPr>
          <w:rFonts w:ascii="Arial" w:hAnsi="Arial" w:cs="Arial"/>
          <w:sz w:val="22"/>
          <w:szCs w:val="22"/>
        </w:rPr>
        <w:t xml:space="preserve"> must be worn by those individuals</w:t>
      </w:r>
      <w:r w:rsidR="00B85C0F" w:rsidRPr="00460B01">
        <w:rPr>
          <w:rFonts w:ascii="Arial" w:hAnsi="Arial" w:cs="Arial"/>
          <w:sz w:val="22"/>
          <w:szCs w:val="22"/>
        </w:rPr>
        <w:t xml:space="preserve"> with </w:t>
      </w:r>
      <w:r w:rsidR="00DC2AA4" w:rsidRPr="00460B01">
        <w:rPr>
          <w:rFonts w:ascii="Arial" w:hAnsi="Arial" w:cs="Arial"/>
          <w:sz w:val="22"/>
          <w:szCs w:val="22"/>
        </w:rPr>
        <w:t>beards and mustaches</w:t>
      </w:r>
      <w:r w:rsidR="00B85C0F" w:rsidRPr="00460B01">
        <w:rPr>
          <w:rFonts w:ascii="Arial" w:hAnsi="Arial" w:cs="Arial"/>
          <w:sz w:val="22"/>
          <w:szCs w:val="22"/>
        </w:rPr>
        <w:t xml:space="preserve"> </w:t>
      </w:r>
      <w:r w:rsidR="00E912C8">
        <w:rPr>
          <w:rFonts w:ascii="Arial" w:hAnsi="Arial" w:cs="Arial"/>
          <w:sz w:val="22"/>
          <w:szCs w:val="22"/>
        </w:rPr>
        <w:t xml:space="preserve">before entering </w:t>
      </w:r>
      <w:r w:rsidR="00B85C0F" w:rsidRPr="00460B01">
        <w:rPr>
          <w:rFonts w:ascii="Arial" w:hAnsi="Arial" w:cs="Arial"/>
          <w:sz w:val="22"/>
          <w:szCs w:val="22"/>
        </w:rPr>
        <w:t>the production areas</w:t>
      </w:r>
      <w:r w:rsidR="00382CF7" w:rsidRPr="00460B01">
        <w:rPr>
          <w:rFonts w:ascii="Arial" w:hAnsi="Arial" w:cs="Arial"/>
          <w:sz w:val="22"/>
          <w:szCs w:val="22"/>
        </w:rPr>
        <w:t>.</w:t>
      </w:r>
      <w:r w:rsidRPr="00460B01">
        <w:rPr>
          <w:rFonts w:ascii="Arial" w:hAnsi="Arial" w:cs="Arial"/>
          <w:sz w:val="22"/>
          <w:szCs w:val="22"/>
        </w:rPr>
        <w:t xml:space="preserve"> </w:t>
      </w:r>
    </w:p>
    <w:p w14:paraId="4E6C608F" w14:textId="1A206248" w:rsidR="00E912C8" w:rsidRDefault="00E912C8" w:rsidP="00460B01">
      <w:pPr>
        <w:pStyle w:val="BodyTextIndent"/>
        <w:numPr>
          <w:ilvl w:val="0"/>
          <w:numId w:val="24"/>
        </w:numPr>
        <w:spacing w:line="276" w:lineRule="auto"/>
        <w:ind w:left="709" w:hanging="283"/>
        <w:jc w:val="both"/>
        <w:rPr>
          <w:rFonts w:ascii="Arial" w:hAnsi="Arial" w:cs="Arial"/>
          <w:sz w:val="22"/>
          <w:szCs w:val="22"/>
        </w:rPr>
      </w:pPr>
      <w:r>
        <w:rPr>
          <w:rFonts w:ascii="Arial" w:hAnsi="Arial" w:cs="Arial"/>
          <w:sz w:val="22"/>
          <w:szCs w:val="22"/>
        </w:rPr>
        <w:t>No outdoor clothing is to be worn over or be protruding from, or in place of uniforms or protective clothing.</w:t>
      </w:r>
    </w:p>
    <w:p w14:paraId="6178D0A5" w14:textId="77777777" w:rsidR="00AB641D" w:rsidRPr="00514E7A" w:rsidRDefault="00DC2AA4" w:rsidP="00460B01">
      <w:pPr>
        <w:numPr>
          <w:ilvl w:val="0"/>
          <w:numId w:val="22"/>
        </w:numPr>
        <w:tabs>
          <w:tab w:val="left" w:pos="0"/>
        </w:tabs>
        <w:spacing w:line="276" w:lineRule="auto"/>
        <w:ind w:hanging="283"/>
        <w:jc w:val="both"/>
        <w:rPr>
          <w:rFonts w:ascii="Arial" w:hAnsi="Arial" w:cs="Arial"/>
          <w:sz w:val="22"/>
          <w:szCs w:val="22"/>
        </w:rPr>
      </w:pPr>
      <w:r w:rsidRPr="00514E7A">
        <w:rPr>
          <w:rFonts w:ascii="Arial" w:hAnsi="Arial" w:cs="Arial"/>
          <w:sz w:val="22"/>
          <w:szCs w:val="22"/>
        </w:rPr>
        <w:t>All scarves must be under &amp; not protruding from the uniform</w:t>
      </w:r>
      <w:r w:rsidR="00AB641D" w:rsidRPr="00514E7A">
        <w:rPr>
          <w:rFonts w:ascii="Arial" w:hAnsi="Arial" w:cs="Arial"/>
          <w:sz w:val="22"/>
          <w:szCs w:val="22"/>
        </w:rPr>
        <w:t xml:space="preserve"> </w:t>
      </w:r>
    </w:p>
    <w:p w14:paraId="7EA11C43" w14:textId="32F5040D" w:rsidR="00DC2AA4" w:rsidRPr="00514E7A" w:rsidRDefault="00DC2AA4" w:rsidP="00460B01">
      <w:pPr>
        <w:numPr>
          <w:ilvl w:val="0"/>
          <w:numId w:val="22"/>
        </w:numPr>
        <w:tabs>
          <w:tab w:val="left" w:pos="0"/>
        </w:tabs>
        <w:spacing w:line="276" w:lineRule="auto"/>
        <w:ind w:hanging="283"/>
        <w:jc w:val="both"/>
        <w:rPr>
          <w:rFonts w:ascii="Arial" w:hAnsi="Arial" w:cs="Arial"/>
          <w:sz w:val="22"/>
          <w:szCs w:val="22"/>
        </w:rPr>
      </w:pPr>
      <w:r w:rsidRPr="00514E7A">
        <w:rPr>
          <w:rFonts w:ascii="Arial" w:hAnsi="Arial" w:cs="Arial"/>
          <w:sz w:val="22"/>
          <w:szCs w:val="22"/>
        </w:rPr>
        <w:t xml:space="preserve">Clothing protruding from the uniform at the neck or on the sleeves must not </w:t>
      </w:r>
      <w:r w:rsidR="005E0070">
        <w:rPr>
          <w:rFonts w:ascii="Arial" w:hAnsi="Arial" w:cs="Arial"/>
          <w:sz w:val="22"/>
          <w:szCs w:val="22"/>
        </w:rPr>
        <w:t>show</w:t>
      </w:r>
      <w:r w:rsidRPr="00514E7A">
        <w:rPr>
          <w:rFonts w:ascii="Arial" w:hAnsi="Arial" w:cs="Arial"/>
          <w:sz w:val="22"/>
          <w:szCs w:val="22"/>
        </w:rPr>
        <w:t xml:space="preserve"> any buttons</w:t>
      </w:r>
      <w:r w:rsidR="005E0070">
        <w:rPr>
          <w:rFonts w:ascii="Arial" w:hAnsi="Arial" w:cs="Arial"/>
          <w:sz w:val="22"/>
          <w:szCs w:val="22"/>
        </w:rPr>
        <w:t xml:space="preserve"> in those areas.</w:t>
      </w:r>
    </w:p>
    <w:p w14:paraId="790062EA" w14:textId="77777777" w:rsidR="00514E7A" w:rsidRPr="00514E7A" w:rsidRDefault="00DC2AA4" w:rsidP="00460B01">
      <w:pPr>
        <w:numPr>
          <w:ilvl w:val="0"/>
          <w:numId w:val="22"/>
        </w:numPr>
        <w:spacing w:line="276" w:lineRule="auto"/>
        <w:ind w:hanging="283"/>
        <w:jc w:val="both"/>
        <w:rPr>
          <w:rFonts w:ascii="Arial" w:hAnsi="Arial" w:cs="Arial"/>
          <w:sz w:val="22"/>
          <w:szCs w:val="22"/>
        </w:rPr>
      </w:pPr>
      <w:r w:rsidRPr="00514E7A">
        <w:rPr>
          <w:rFonts w:ascii="Arial" w:hAnsi="Arial" w:cs="Arial"/>
          <w:sz w:val="22"/>
          <w:szCs w:val="22"/>
        </w:rPr>
        <w:t xml:space="preserve">All protective clothing or uniforms </w:t>
      </w:r>
      <w:r w:rsidR="00491B8E" w:rsidRPr="00514E7A">
        <w:rPr>
          <w:rFonts w:ascii="Arial" w:hAnsi="Arial" w:cs="Arial"/>
          <w:sz w:val="22"/>
          <w:szCs w:val="22"/>
        </w:rPr>
        <w:t xml:space="preserve">will </w:t>
      </w:r>
      <w:r w:rsidRPr="00514E7A">
        <w:rPr>
          <w:rFonts w:ascii="Arial" w:hAnsi="Arial" w:cs="Arial"/>
          <w:sz w:val="22"/>
          <w:szCs w:val="22"/>
        </w:rPr>
        <w:t>be retained</w:t>
      </w:r>
      <w:r w:rsidR="00491B8E" w:rsidRPr="00514E7A">
        <w:rPr>
          <w:rFonts w:ascii="Arial" w:hAnsi="Arial" w:cs="Arial"/>
          <w:sz w:val="22"/>
          <w:szCs w:val="22"/>
        </w:rPr>
        <w:t xml:space="preserve"> only</w:t>
      </w:r>
      <w:r w:rsidRPr="00514E7A">
        <w:rPr>
          <w:rFonts w:ascii="Arial" w:hAnsi="Arial" w:cs="Arial"/>
          <w:sz w:val="22"/>
          <w:szCs w:val="22"/>
        </w:rPr>
        <w:t xml:space="preserve"> on the premises</w:t>
      </w:r>
      <w:r w:rsidR="00514E7A" w:rsidRPr="00514E7A">
        <w:rPr>
          <w:rFonts w:ascii="Arial" w:hAnsi="Arial" w:cs="Arial"/>
          <w:sz w:val="22"/>
          <w:szCs w:val="22"/>
        </w:rPr>
        <w:t>.</w:t>
      </w:r>
    </w:p>
    <w:p w14:paraId="339CB5C0" w14:textId="21FEA2D7" w:rsidR="00514E7A" w:rsidRPr="00514E7A" w:rsidRDefault="00206D38" w:rsidP="00460B01">
      <w:pPr>
        <w:numPr>
          <w:ilvl w:val="0"/>
          <w:numId w:val="22"/>
        </w:numPr>
        <w:spacing w:line="276" w:lineRule="auto"/>
        <w:ind w:hanging="283"/>
        <w:jc w:val="both"/>
        <w:rPr>
          <w:rFonts w:ascii="Arial" w:hAnsi="Arial" w:cs="Arial"/>
          <w:sz w:val="22"/>
          <w:szCs w:val="22"/>
        </w:rPr>
      </w:pPr>
      <w:r>
        <w:rPr>
          <w:rFonts w:ascii="Arial" w:hAnsi="Arial" w:cs="Arial"/>
          <w:sz w:val="22"/>
          <w:szCs w:val="22"/>
        </w:rPr>
        <w:t>HUB</w:t>
      </w:r>
      <w:r w:rsidR="005E0070">
        <w:rPr>
          <w:rFonts w:ascii="Arial" w:hAnsi="Arial" w:cs="Arial"/>
          <w:sz w:val="22"/>
          <w:szCs w:val="22"/>
        </w:rPr>
        <w:t xml:space="preserve"> Users</w:t>
      </w:r>
      <w:r w:rsidR="00DC2AA4" w:rsidRPr="00514E7A">
        <w:rPr>
          <w:rFonts w:ascii="Arial" w:hAnsi="Arial" w:cs="Arial"/>
          <w:sz w:val="22"/>
          <w:szCs w:val="22"/>
        </w:rPr>
        <w:t xml:space="preserve"> </w:t>
      </w:r>
      <w:r w:rsidR="005E0070">
        <w:rPr>
          <w:rFonts w:ascii="Arial" w:hAnsi="Arial" w:cs="Arial"/>
          <w:sz w:val="22"/>
          <w:szCs w:val="22"/>
        </w:rPr>
        <w:t>are</w:t>
      </w:r>
      <w:r w:rsidR="00DC2AA4" w:rsidRPr="00514E7A">
        <w:rPr>
          <w:rFonts w:ascii="Arial" w:hAnsi="Arial" w:cs="Arial"/>
          <w:sz w:val="22"/>
          <w:szCs w:val="22"/>
        </w:rPr>
        <w:t xml:space="preserve"> not permitted to take uniforms home to wash.</w:t>
      </w:r>
    </w:p>
    <w:p w14:paraId="1D86A282" w14:textId="1DF549F7" w:rsidR="00DC2AA4" w:rsidRPr="00514E7A" w:rsidRDefault="00DC2AA4" w:rsidP="00460B01">
      <w:pPr>
        <w:numPr>
          <w:ilvl w:val="0"/>
          <w:numId w:val="22"/>
        </w:numPr>
        <w:spacing w:line="276" w:lineRule="auto"/>
        <w:ind w:hanging="283"/>
        <w:jc w:val="both"/>
        <w:rPr>
          <w:rFonts w:ascii="Arial" w:hAnsi="Arial" w:cs="Arial"/>
          <w:sz w:val="22"/>
          <w:szCs w:val="22"/>
        </w:rPr>
      </w:pPr>
      <w:r w:rsidRPr="00514E7A">
        <w:rPr>
          <w:rFonts w:ascii="Arial" w:hAnsi="Arial" w:cs="Arial"/>
          <w:sz w:val="22"/>
          <w:szCs w:val="22"/>
        </w:rPr>
        <w:t xml:space="preserve">Any person requiring a uniform will be provided with a temporary paper uniform until theirs returns from the laundry. </w:t>
      </w:r>
    </w:p>
    <w:p w14:paraId="51151477" w14:textId="77777777" w:rsidR="00DC2AA4" w:rsidRPr="00514E7A" w:rsidRDefault="00DC2AA4">
      <w:pPr>
        <w:pStyle w:val="Header"/>
        <w:tabs>
          <w:tab w:val="clear" w:pos="4320"/>
          <w:tab w:val="clear" w:pos="8640"/>
        </w:tabs>
        <w:rPr>
          <w:rFonts w:ascii="Arial" w:hAnsi="Arial" w:cs="Arial"/>
          <w:sz w:val="22"/>
          <w:szCs w:val="22"/>
        </w:rPr>
      </w:pPr>
    </w:p>
    <w:p w14:paraId="65483BF4" w14:textId="7160FCA6" w:rsidR="00DC2AA4" w:rsidRPr="00514E7A" w:rsidRDefault="00DC2AA4">
      <w:pPr>
        <w:rPr>
          <w:rFonts w:ascii="Arial" w:hAnsi="Arial" w:cs="Arial"/>
          <w:b/>
          <w:sz w:val="22"/>
          <w:szCs w:val="22"/>
          <w:u w:val="single"/>
        </w:rPr>
      </w:pPr>
      <w:r w:rsidRPr="00514E7A">
        <w:rPr>
          <w:rFonts w:ascii="Arial" w:hAnsi="Arial" w:cs="Arial"/>
          <w:b/>
          <w:sz w:val="22"/>
          <w:szCs w:val="22"/>
          <w:u w:val="single"/>
        </w:rPr>
        <w:t xml:space="preserve">Personal </w:t>
      </w:r>
      <w:r w:rsidR="00215991">
        <w:rPr>
          <w:rFonts w:ascii="Arial" w:hAnsi="Arial" w:cs="Arial"/>
          <w:b/>
          <w:sz w:val="22"/>
          <w:szCs w:val="22"/>
          <w:u w:val="single"/>
        </w:rPr>
        <w:t>hygiene and safety</w:t>
      </w:r>
    </w:p>
    <w:p w14:paraId="1F30FA13" w14:textId="77777777" w:rsidR="00DC2AA4" w:rsidRPr="00514E7A" w:rsidRDefault="00DC2AA4" w:rsidP="00215991">
      <w:pPr>
        <w:jc w:val="both"/>
        <w:rPr>
          <w:rFonts w:ascii="Arial" w:hAnsi="Arial" w:cs="Arial"/>
          <w:b/>
          <w:sz w:val="22"/>
          <w:szCs w:val="22"/>
          <w:u w:val="single"/>
        </w:rPr>
      </w:pPr>
    </w:p>
    <w:p w14:paraId="34F67D1A" w14:textId="29D49891" w:rsidR="00DC2AA4" w:rsidRPr="00514E7A" w:rsidRDefault="00DC2AA4" w:rsidP="00215991">
      <w:pPr>
        <w:spacing w:line="276" w:lineRule="auto"/>
        <w:jc w:val="both"/>
        <w:rPr>
          <w:rFonts w:ascii="Arial" w:hAnsi="Arial" w:cs="Arial"/>
          <w:sz w:val="22"/>
          <w:szCs w:val="22"/>
        </w:rPr>
      </w:pPr>
      <w:r w:rsidRPr="00514E7A">
        <w:rPr>
          <w:rFonts w:ascii="Arial" w:hAnsi="Arial" w:cs="Arial"/>
          <w:sz w:val="22"/>
          <w:szCs w:val="22"/>
        </w:rPr>
        <w:t>In addition to protective clothing, employees should present themselves in a clean and tidy manner and maintain a high standard of personal hygiene. The following points should be noted:</w:t>
      </w:r>
    </w:p>
    <w:p w14:paraId="6F2A0BE2" w14:textId="77777777" w:rsidR="00DC2AA4" w:rsidRPr="00514E7A" w:rsidRDefault="00DC2AA4" w:rsidP="00215991">
      <w:pPr>
        <w:spacing w:line="276" w:lineRule="auto"/>
        <w:jc w:val="both"/>
        <w:rPr>
          <w:rFonts w:ascii="Arial" w:hAnsi="Arial" w:cs="Arial"/>
          <w:sz w:val="22"/>
          <w:szCs w:val="22"/>
        </w:rPr>
      </w:pPr>
    </w:p>
    <w:p w14:paraId="3B16DB35" w14:textId="70DF4117" w:rsidR="00DC2AA4" w:rsidRPr="00514E7A" w:rsidRDefault="00DC2AA4" w:rsidP="00215991">
      <w:pPr>
        <w:numPr>
          <w:ilvl w:val="0"/>
          <w:numId w:val="1"/>
        </w:numPr>
        <w:tabs>
          <w:tab w:val="num" w:pos="567"/>
        </w:tabs>
        <w:spacing w:line="276" w:lineRule="auto"/>
        <w:ind w:left="600" w:hanging="316"/>
        <w:jc w:val="both"/>
        <w:rPr>
          <w:rFonts w:ascii="Arial" w:hAnsi="Arial" w:cs="Arial"/>
          <w:sz w:val="22"/>
          <w:szCs w:val="22"/>
        </w:rPr>
      </w:pPr>
      <w:r w:rsidRPr="00514E7A">
        <w:rPr>
          <w:rFonts w:ascii="Arial" w:hAnsi="Arial" w:cs="Arial"/>
          <w:sz w:val="22"/>
          <w:szCs w:val="22"/>
        </w:rPr>
        <w:t xml:space="preserve">Hair must be contained and neatly trimmed, with no hair clips or similar </w:t>
      </w:r>
      <w:proofErr w:type="gramStart"/>
      <w:r w:rsidRPr="00514E7A">
        <w:rPr>
          <w:rFonts w:ascii="Arial" w:hAnsi="Arial" w:cs="Arial"/>
          <w:sz w:val="22"/>
          <w:szCs w:val="22"/>
        </w:rPr>
        <w:t>restrains</w:t>
      </w:r>
      <w:proofErr w:type="gramEnd"/>
      <w:r w:rsidRPr="00514E7A">
        <w:rPr>
          <w:rFonts w:ascii="Arial" w:hAnsi="Arial" w:cs="Arial"/>
          <w:sz w:val="22"/>
          <w:szCs w:val="22"/>
        </w:rPr>
        <w:t xml:space="preserve"> outside </w:t>
      </w:r>
      <w:r w:rsidR="00215991">
        <w:rPr>
          <w:rFonts w:ascii="Arial" w:hAnsi="Arial" w:cs="Arial"/>
          <w:sz w:val="22"/>
          <w:szCs w:val="22"/>
        </w:rPr>
        <w:t xml:space="preserve">of the </w:t>
      </w:r>
      <w:r w:rsidRPr="00514E7A">
        <w:rPr>
          <w:rFonts w:ascii="Arial" w:hAnsi="Arial" w:cs="Arial"/>
          <w:sz w:val="22"/>
          <w:szCs w:val="22"/>
        </w:rPr>
        <w:t xml:space="preserve">head coverings.  </w:t>
      </w:r>
    </w:p>
    <w:p w14:paraId="76E44EB3" w14:textId="3D50C305" w:rsidR="00DC2AA4" w:rsidRPr="00514E7A" w:rsidRDefault="00DC2AA4" w:rsidP="00215991">
      <w:pPr>
        <w:numPr>
          <w:ilvl w:val="0"/>
          <w:numId w:val="1"/>
        </w:numPr>
        <w:tabs>
          <w:tab w:val="num" w:pos="567"/>
        </w:tabs>
        <w:spacing w:line="276" w:lineRule="auto"/>
        <w:ind w:left="567" w:hanging="283"/>
        <w:jc w:val="both"/>
        <w:rPr>
          <w:rFonts w:ascii="Arial" w:hAnsi="Arial" w:cs="Arial"/>
          <w:sz w:val="22"/>
          <w:szCs w:val="22"/>
        </w:rPr>
      </w:pPr>
      <w:r w:rsidRPr="00514E7A">
        <w:rPr>
          <w:rFonts w:ascii="Arial" w:hAnsi="Arial" w:cs="Arial"/>
          <w:sz w:val="22"/>
          <w:szCs w:val="22"/>
        </w:rPr>
        <w:t xml:space="preserve">Fingernails must be trimmed short and kept clean. </w:t>
      </w:r>
      <w:r w:rsidR="00215991">
        <w:rPr>
          <w:rFonts w:ascii="Arial" w:hAnsi="Arial" w:cs="Arial"/>
          <w:sz w:val="22"/>
          <w:szCs w:val="22"/>
        </w:rPr>
        <w:t>N</w:t>
      </w:r>
      <w:r w:rsidRPr="00514E7A">
        <w:rPr>
          <w:rFonts w:ascii="Arial" w:hAnsi="Arial" w:cs="Arial"/>
          <w:sz w:val="22"/>
          <w:szCs w:val="22"/>
        </w:rPr>
        <w:t>ail polish must not be worn.</w:t>
      </w:r>
      <w:r w:rsidR="00215991">
        <w:rPr>
          <w:rFonts w:ascii="Arial" w:hAnsi="Arial" w:cs="Arial"/>
          <w:sz w:val="22"/>
          <w:szCs w:val="22"/>
        </w:rPr>
        <w:t xml:space="preserve"> If present those Food processors</w:t>
      </w:r>
      <w:r w:rsidRPr="00514E7A">
        <w:rPr>
          <w:rFonts w:ascii="Arial" w:hAnsi="Arial" w:cs="Arial"/>
          <w:sz w:val="22"/>
          <w:szCs w:val="22"/>
        </w:rPr>
        <w:t xml:space="preserve"> wearing nail polish must wear protective gloves.</w:t>
      </w:r>
    </w:p>
    <w:p w14:paraId="2FAC300D" w14:textId="7C8FA36D" w:rsidR="00DC2AA4" w:rsidRPr="00514E7A" w:rsidRDefault="00DC2AA4" w:rsidP="00215991">
      <w:pPr>
        <w:numPr>
          <w:ilvl w:val="0"/>
          <w:numId w:val="1"/>
        </w:numPr>
        <w:tabs>
          <w:tab w:val="num" w:pos="567"/>
        </w:tabs>
        <w:spacing w:line="276" w:lineRule="auto"/>
        <w:ind w:left="567" w:hanging="283"/>
        <w:jc w:val="both"/>
        <w:rPr>
          <w:rFonts w:ascii="Arial" w:hAnsi="Arial" w:cs="Arial"/>
          <w:sz w:val="22"/>
          <w:szCs w:val="22"/>
        </w:rPr>
      </w:pPr>
      <w:r w:rsidRPr="00514E7A">
        <w:rPr>
          <w:rFonts w:ascii="Arial" w:hAnsi="Arial" w:cs="Arial"/>
          <w:sz w:val="22"/>
          <w:szCs w:val="22"/>
        </w:rPr>
        <w:t xml:space="preserve">Footwear should be suitable for the task and work environment.  Where necessary, this includes rubber boots. </w:t>
      </w:r>
      <w:r w:rsidR="00146966" w:rsidRPr="00514E7A">
        <w:rPr>
          <w:rFonts w:ascii="Arial" w:hAnsi="Arial" w:cs="Arial"/>
          <w:sz w:val="22"/>
          <w:szCs w:val="22"/>
        </w:rPr>
        <w:t>Open-toed</w:t>
      </w:r>
      <w:r w:rsidRPr="00514E7A">
        <w:rPr>
          <w:rFonts w:ascii="Arial" w:hAnsi="Arial" w:cs="Arial"/>
          <w:sz w:val="22"/>
          <w:szCs w:val="22"/>
        </w:rPr>
        <w:t xml:space="preserve"> shoes are not acceptable.</w:t>
      </w:r>
    </w:p>
    <w:p w14:paraId="7BBC227C" w14:textId="77777777" w:rsidR="00DC2AA4" w:rsidRPr="00514E7A" w:rsidRDefault="00DC2AA4" w:rsidP="00215991">
      <w:pPr>
        <w:numPr>
          <w:ilvl w:val="0"/>
          <w:numId w:val="1"/>
        </w:numPr>
        <w:tabs>
          <w:tab w:val="num" w:pos="567"/>
        </w:tabs>
        <w:spacing w:line="276" w:lineRule="auto"/>
        <w:ind w:left="567" w:hanging="283"/>
        <w:jc w:val="both"/>
        <w:rPr>
          <w:rFonts w:ascii="Arial" w:hAnsi="Arial" w:cs="Arial"/>
          <w:sz w:val="22"/>
          <w:szCs w:val="22"/>
        </w:rPr>
      </w:pPr>
      <w:r w:rsidRPr="00514E7A">
        <w:rPr>
          <w:rFonts w:ascii="Arial" w:hAnsi="Arial" w:cs="Arial"/>
          <w:sz w:val="22"/>
          <w:szCs w:val="22"/>
        </w:rPr>
        <w:t>Excessive use of perfumes or colognes is not allowed.</w:t>
      </w:r>
    </w:p>
    <w:p w14:paraId="7B83DEFD" w14:textId="3E058A1C" w:rsidR="00DC2AA4" w:rsidRPr="00514E7A" w:rsidRDefault="00DC2AA4" w:rsidP="005F6EB8">
      <w:pPr>
        <w:numPr>
          <w:ilvl w:val="0"/>
          <w:numId w:val="1"/>
        </w:numPr>
        <w:tabs>
          <w:tab w:val="num" w:pos="567"/>
        </w:tabs>
        <w:spacing w:line="276" w:lineRule="auto"/>
        <w:ind w:left="567" w:hanging="283"/>
        <w:rPr>
          <w:rFonts w:ascii="Arial" w:hAnsi="Arial" w:cs="Arial"/>
          <w:sz w:val="22"/>
          <w:szCs w:val="22"/>
        </w:rPr>
      </w:pPr>
      <w:r w:rsidRPr="00514E7A">
        <w:rPr>
          <w:rFonts w:ascii="Arial" w:hAnsi="Arial" w:cs="Arial"/>
          <w:sz w:val="22"/>
          <w:szCs w:val="22"/>
        </w:rPr>
        <w:lastRenderedPageBreak/>
        <w:t>No jewelry may be worn in any area where there are any exposed food products.  Wrist watches, bracelets, necklaces, cuff links or other similar jewelry must not be worn in any area of the manufacturing or packaging operation.</w:t>
      </w:r>
      <w:r w:rsidR="00215991">
        <w:rPr>
          <w:rFonts w:ascii="Arial" w:hAnsi="Arial" w:cs="Arial"/>
          <w:sz w:val="22"/>
          <w:szCs w:val="22"/>
        </w:rPr>
        <w:t xml:space="preserve"> Wall clocks are provided for reference.</w:t>
      </w:r>
    </w:p>
    <w:p w14:paraId="0D0E7824" w14:textId="77777777" w:rsidR="00DC2AA4" w:rsidRPr="00514E7A" w:rsidRDefault="00DC2AA4" w:rsidP="005F6EB8">
      <w:pPr>
        <w:numPr>
          <w:ilvl w:val="0"/>
          <w:numId w:val="1"/>
        </w:numPr>
        <w:tabs>
          <w:tab w:val="num" w:pos="567"/>
        </w:tabs>
        <w:spacing w:line="276" w:lineRule="auto"/>
        <w:ind w:left="567" w:hanging="283"/>
        <w:rPr>
          <w:rFonts w:ascii="Arial" w:hAnsi="Arial" w:cs="Arial"/>
          <w:sz w:val="22"/>
          <w:szCs w:val="22"/>
        </w:rPr>
      </w:pPr>
      <w:r w:rsidRPr="00514E7A">
        <w:rPr>
          <w:rFonts w:ascii="Arial" w:hAnsi="Arial" w:cs="Arial"/>
          <w:sz w:val="22"/>
          <w:szCs w:val="22"/>
        </w:rPr>
        <w:t xml:space="preserve">Personal items such as purses, coats, lunches will not be allowed </w:t>
      </w:r>
      <w:proofErr w:type="gramStart"/>
      <w:r w:rsidRPr="00514E7A">
        <w:rPr>
          <w:rFonts w:ascii="Arial" w:hAnsi="Arial" w:cs="Arial"/>
          <w:sz w:val="22"/>
          <w:szCs w:val="22"/>
        </w:rPr>
        <w:t>into</w:t>
      </w:r>
      <w:proofErr w:type="gramEnd"/>
      <w:r w:rsidRPr="00514E7A">
        <w:rPr>
          <w:rFonts w:ascii="Arial" w:hAnsi="Arial" w:cs="Arial"/>
          <w:sz w:val="22"/>
          <w:szCs w:val="22"/>
        </w:rPr>
        <w:t xml:space="preserve"> any production or packaging area.  Secure and accessible areas, </w:t>
      </w:r>
      <w:proofErr w:type="gramStart"/>
      <w:r w:rsidRPr="00514E7A">
        <w:rPr>
          <w:rFonts w:ascii="Arial" w:hAnsi="Arial" w:cs="Arial"/>
          <w:sz w:val="22"/>
          <w:szCs w:val="22"/>
        </w:rPr>
        <w:t>e.g.</w:t>
      </w:r>
      <w:proofErr w:type="gramEnd"/>
      <w:r w:rsidRPr="00514E7A">
        <w:rPr>
          <w:rFonts w:ascii="Arial" w:hAnsi="Arial" w:cs="Arial"/>
          <w:sz w:val="22"/>
          <w:szCs w:val="22"/>
        </w:rPr>
        <w:t xml:space="preserve"> locker rooms and </w:t>
      </w:r>
      <w:proofErr w:type="gramStart"/>
      <w:r w:rsidRPr="00514E7A">
        <w:rPr>
          <w:rFonts w:ascii="Arial" w:hAnsi="Arial" w:cs="Arial"/>
          <w:sz w:val="22"/>
          <w:szCs w:val="22"/>
        </w:rPr>
        <w:t>refrigerators</w:t>
      </w:r>
      <w:proofErr w:type="gramEnd"/>
      <w:r w:rsidRPr="00514E7A">
        <w:rPr>
          <w:rFonts w:ascii="Arial" w:hAnsi="Arial" w:cs="Arial"/>
          <w:sz w:val="22"/>
          <w:szCs w:val="22"/>
        </w:rPr>
        <w:t xml:space="preserve"> are provided for the storage of these items.</w:t>
      </w:r>
    </w:p>
    <w:p w14:paraId="7F23A3AA" w14:textId="77777777" w:rsidR="00DC2AA4" w:rsidRPr="00514E7A" w:rsidRDefault="00DC2AA4">
      <w:pPr>
        <w:rPr>
          <w:rFonts w:ascii="Arial" w:hAnsi="Arial" w:cs="Arial"/>
          <w:sz w:val="22"/>
          <w:szCs w:val="22"/>
        </w:rPr>
      </w:pPr>
    </w:p>
    <w:p w14:paraId="6CBB28DB" w14:textId="77777777" w:rsidR="00382CF7" w:rsidRDefault="00382CF7">
      <w:pPr>
        <w:rPr>
          <w:rFonts w:ascii="Arial" w:hAnsi="Arial" w:cs="Arial"/>
          <w:b/>
          <w:sz w:val="22"/>
          <w:szCs w:val="22"/>
          <w:u w:val="single"/>
        </w:rPr>
      </w:pPr>
    </w:p>
    <w:p w14:paraId="29987B3E" w14:textId="75903906" w:rsidR="00DC2AA4" w:rsidRPr="00514E7A" w:rsidRDefault="00DC2AA4">
      <w:pPr>
        <w:rPr>
          <w:rFonts w:ascii="Arial" w:hAnsi="Arial" w:cs="Arial"/>
          <w:b/>
          <w:sz w:val="22"/>
          <w:szCs w:val="22"/>
          <w:u w:val="single"/>
        </w:rPr>
      </w:pPr>
      <w:r w:rsidRPr="004F23D1">
        <w:rPr>
          <w:rFonts w:ascii="Arial" w:hAnsi="Arial" w:cs="Arial"/>
          <w:b/>
          <w:sz w:val="22"/>
          <w:szCs w:val="22"/>
        </w:rPr>
        <w:t>GENERAL</w:t>
      </w:r>
    </w:p>
    <w:p w14:paraId="59BCB517" w14:textId="77777777" w:rsidR="00DC2AA4" w:rsidRPr="00514E7A" w:rsidRDefault="00DC2AA4">
      <w:pPr>
        <w:rPr>
          <w:rFonts w:ascii="Arial" w:hAnsi="Arial" w:cs="Arial"/>
          <w:b/>
          <w:sz w:val="22"/>
          <w:szCs w:val="22"/>
          <w:u w:val="single"/>
        </w:rPr>
      </w:pPr>
    </w:p>
    <w:p w14:paraId="377C1CB5" w14:textId="7ACCBCDD" w:rsidR="00DC2AA4" w:rsidRPr="00514E7A" w:rsidRDefault="00DC2AA4">
      <w:pPr>
        <w:rPr>
          <w:rFonts w:ascii="Arial" w:hAnsi="Arial" w:cs="Arial"/>
          <w:b/>
          <w:sz w:val="22"/>
          <w:szCs w:val="22"/>
          <w:u w:val="single"/>
        </w:rPr>
      </w:pPr>
      <w:r w:rsidRPr="00514E7A">
        <w:rPr>
          <w:rFonts w:ascii="Arial" w:hAnsi="Arial" w:cs="Arial"/>
          <w:b/>
          <w:sz w:val="22"/>
          <w:szCs w:val="22"/>
          <w:u w:val="single"/>
        </w:rPr>
        <w:t>Refreshments</w:t>
      </w:r>
    </w:p>
    <w:p w14:paraId="2F660E11" w14:textId="77777777" w:rsidR="00DC2AA4" w:rsidRPr="00514E7A" w:rsidRDefault="00DC2AA4">
      <w:pPr>
        <w:rPr>
          <w:rFonts w:ascii="Arial" w:hAnsi="Arial" w:cs="Arial"/>
          <w:b/>
          <w:sz w:val="22"/>
          <w:szCs w:val="22"/>
          <w:u w:val="single"/>
        </w:rPr>
      </w:pPr>
    </w:p>
    <w:p w14:paraId="4048EE70" w14:textId="37F42D31" w:rsidR="005F6EB8" w:rsidRDefault="00DC2AA4" w:rsidP="005F6EB8">
      <w:pPr>
        <w:numPr>
          <w:ilvl w:val="0"/>
          <w:numId w:val="23"/>
        </w:numPr>
        <w:spacing w:line="276" w:lineRule="auto"/>
        <w:ind w:left="567" w:hanging="283"/>
        <w:jc w:val="both"/>
        <w:rPr>
          <w:rFonts w:ascii="Arial" w:hAnsi="Arial" w:cs="Arial"/>
          <w:sz w:val="22"/>
          <w:szCs w:val="22"/>
        </w:rPr>
      </w:pPr>
      <w:r w:rsidRPr="00514E7A">
        <w:rPr>
          <w:rFonts w:ascii="Arial" w:hAnsi="Arial" w:cs="Arial"/>
          <w:sz w:val="22"/>
          <w:szCs w:val="22"/>
        </w:rPr>
        <w:t>All meals and refreshments including canned beverages, snacks</w:t>
      </w:r>
      <w:r w:rsidR="00215991">
        <w:rPr>
          <w:rFonts w:ascii="Arial" w:hAnsi="Arial" w:cs="Arial"/>
          <w:sz w:val="22"/>
          <w:szCs w:val="22"/>
        </w:rPr>
        <w:t>,</w:t>
      </w:r>
      <w:r w:rsidRPr="00514E7A">
        <w:rPr>
          <w:rFonts w:ascii="Arial" w:hAnsi="Arial" w:cs="Arial"/>
          <w:sz w:val="22"/>
          <w:szCs w:val="22"/>
        </w:rPr>
        <w:t xml:space="preserve"> and candies must be consumed in a </w:t>
      </w:r>
      <w:r w:rsidR="005F6EB8">
        <w:rPr>
          <w:rFonts w:ascii="Arial" w:hAnsi="Arial" w:cs="Arial"/>
          <w:sz w:val="22"/>
          <w:szCs w:val="22"/>
        </w:rPr>
        <w:t>l</w:t>
      </w:r>
      <w:r w:rsidRPr="00514E7A">
        <w:rPr>
          <w:rFonts w:ascii="Arial" w:hAnsi="Arial" w:cs="Arial"/>
          <w:sz w:val="22"/>
          <w:szCs w:val="22"/>
        </w:rPr>
        <w:t xml:space="preserve">unchroom or other designated area set aside for this purpose </w:t>
      </w:r>
      <w:r w:rsidR="005F6EB8">
        <w:rPr>
          <w:rFonts w:ascii="Arial" w:hAnsi="Arial" w:cs="Arial"/>
          <w:sz w:val="22"/>
          <w:szCs w:val="22"/>
        </w:rPr>
        <w:t>and separate</w:t>
      </w:r>
      <w:r w:rsidRPr="00514E7A">
        <w:rPr>
          <w:rFonts w:ascii="Arial" w:hAnsi="Arial" w:cs="Arial"/>
          <w:sz w:val="22"/>
          <w:szCs w:val="22"/>
        </w:rPr>
        <w:t xml:space="preserve"> from production areas.  </w:t>
      </w:r>
    </w:p>
    <w:p w14:paraId="7936727F" w14:textId="3876CAA5" w:rsidR="00DC2AA4" w:rsidRPr="00514E7A" w:rsidRDefault="00DC2AA4" w:rsidP="005F6EB8">
      <w:pPr>
        <w:numPr>
          <w:ilvl w:val="0"/>
          <w:numId w:val="23"/>
        </w:numPr>
        <w:spacing w:line="276" w:lineRule="auto"/>
        <w:ind w:left="567" w:hanging="283"/>
        <w:jc w:val="both"/>
        <w:rPr>
          <w:rFonts w:ascii="Arial" w:hAnsi="Arial" w:cs="Arial"/>
          <w:sz w:val="22"/>
          <w:szCs w:val="22"/>
        </w:rPr>
      </w:pPr>
      <w:r w:rsidRPr="00514E7A">
        <w:rPr>
          <w:rFonts w:ascii="Arial" w:hAnsi="Arial" w:cs="Arial"/>
          <w:sz w:val="22"/>
          <w:szCs w:val="22"/>
        </w:rPr>
        <w:t>Chewing gum</w:t>
      </w:r>
      <w:r w:rsidR="00A75F6B">
        <w:rPr>
          <w:rFonts w:ascii="Arial" w:hAnsi="Arial" w:cs="Arial"/>
          <w:sz w:val="22"/>
          <w:szCs w:val="22"/>
        </w:rPr>
        <w:t xml:space="preserve">, chewing tobacco, </w:t>
      </w:r>
      <w:r w:rsidRPr="00514E7A">
        <w:rPr>
          <w:rFonts w:ascii="Arial" w:hAnsi="Arial" w:cs="Arial"/>
          <w:sz w:val="22"/>
          <w:szCs w:val="22"/>
        </w:rPr>
        <w:t xml:space="preserve">and glass beverage containers are not allowed in any area of </w:t>
      </w:r>
      <w:r w:rsidR="00A75F6B">
        <w:rPr>
          <w:rFonts w:ascii="Arial" w:hAnsi="Arial" w:cs="Arial"/>
          <w:sz w:val="22"/>
          <w:szCs w:val="22"/>
        </w:rPr>
        <w:t xml:space="preserve">the </w:t>
      </w:r>
      <w:r w:rsidRPr="00514E7A">
        <w:rPr>
          <w:rFonts w:ascii="Arial" w:hAnsi="Arial" w:cs="Arial"/>
          <w:sz w:val="22"/>
          <w:szCs w:val="22"/>
        </w:rPr>
        <w:t>manufacturing or packaging area</w:t>
      </w:r>
      <w:r w:rsidR="00A75F6B">
        <w:rPr>
          <w:rFonts w:ascii="Arial" w:hAnsi="Arial" w:cs="Arial"/>
          <w:sz w:val="22"/>
          <w:szCs w:val="22"/>
        </w:rPr>
        <w:t>s</w:t>
      </w:r>
      <w:r w:rsidRPr="00514E7A">
        <w:rPr>
          <w:rFonts w:ascii="Arial" w:hAnsi="Arial" w:cs="Arial"/>
          <w:sz w:val="22"/>
          <w:szCs w:val="22"/>
        </w:rPr>
        <w:t>.</w:t>
      </w:r>
    </w:p>
    <w:p w14:paraId="213857FA" w14:textId="4291B080" w:rsidR="00DC2AA4" w:rsidRDefault="00DC2AA4" w:rsidP="005F6EB8">
      <w:pPr>
        <w:numPr>
          <w:ilvl w:val="0"/>
          <w:numId w:val="23"/>
        </w:numPr>
        <w:spacing w:line="276" w:lineRule="auto"/>
        <w:ind w:left="567" w:hanging="283"/>
        <w:jc w:val="both"/>
        <w:rPr>
          <w:rFonts w:ascii="Arial" w:hAnsi="Arial" w:cs="Arial"/>
          <w:sz w:val="22"/>
          <w:szCs w:val="22"/>
        </w:rPr>
      </w:pPr>
      <w:r w:rsidRPr="00514E7A">
        <w:rPr>
          <w:rFonts w:ascii="Arial" w:hAnsi="Arial" w:cs="Arial"/>
          <w:sz w:val="22"/>
          <w:szCs w:val="22"/>
        </w:rPr>
        <w:t xml:space="preserve">If it is necessary to provide drinking water at a location close to the production area, plastic </w:t>
      </w:r>
      <w:r w:rsidR="00A75F6B">
        <w:rPr>
          <w:rFonts w:ascii="Arial" w:hAnsi="Arial" w:cs="Arial"/>
          <w:sz w:val="22"/>
          <w:szCs w:val="22"/>
        </w:rPr>
        <w:t>c</w:t>
      </w:r>
      <w:r w:rsidRPr="00514E7A">
        <w:rPr>
          <w:rFonts w:ascii="Arial" w:hAnsi="Arial" w:cs="Arial"/>
          <w:sz w:val="22"/>
          <w:szCs w:val="22"/>
        </w:rPr>
        <w:t>ontainers are acceptable.</w:t>
      </w:r>
      <w:r w:rsidR="005F6EB8">
        <w:rPr>
          <w:rFonts w:ascii="Arial" w:hAnsi="Arial" w:cs="Arial"/>
          <w:sz w:val="22"/>
          <w:szCs w:val="22"/>
        </w:rPr>
        <w:t xml:space="preserve"> Plastic d</w:t>
      </w:r>
      <w:r w:rsidRPr="00514E7A">
        <w:rPr>
          <w:rFonts w:ascii="Arial" w:hAnsi="Arial" w:cs="Arial"/>
          <w:sz w:val="22"/>
          <w:szCs w:val="22"/>
        </w:rPr>
        <w:t>rink containers must</w:t>
      </w:r>
      <w:r w:rsidR="00A75F6B">
        <w:rPr>
          <w:rFonts w:ascii="Arial" w:hAnsi="Arial" w:cs="Arial"/>
          <w:sz w:val="22"/>
          <w:szCs w:val="22"/>
        </w:rPr>
        <w:t xml:space="preserve"> not be made of brittle plastic and must</w:t>
      </w:r>
      <w:r w:rsidRPr="00514E7A">
        <w:rPr>
          <w:rFonts w:ascii="Arial" w:hAnsi="Arial" w:cs="Arial"/>
          <w:sz w:val="22"/>
          <w:szCs w:val="22"/>
        </w:rPr>
        <w:t xml:space="preserve"> have a pull top lid. The variety that requires removal is not permitted on the plant floor. </w:t>
      </w:r>
    </w:p>
    <w:p w14:paraId="6A2CE6BB" w14:textId="2E1793B2" w:rsidR="00303CC4" w:rsidRPr="00514E7A" w:rsidRDefault="00303CC4" w:rsidP="005F6EB8">
      <w:pPr>
        <w:numPr>
          <w:ilvl w:val="0"/>
          <w:numId w:val="23"/>
        </w:numPr>
        <w:spacing w:line="276" w:lineRule="auto"/>
        <w:ind w:left="567" w:hanging="283"/>
        <w:jc w:val="both"/>
        <w:rPr>
          <w:rFonts w:ascii="Arial" w:hAnsi="Arial" w:cs="Arial"/>
          <w:sz w:val="22"/>
          <w:szCs w:val="22"/>
        </w:rPr>
      </w:pPr>
      <w:r>
        <w:rPr>
          <w:rFonts w:ascii="Arial" w:hAnsi="Arial" w:cs="Arial"/>
          <w:sz w:val="22"/>
          <w:szCs w:val="22"/>
        </w:rPr>
        <w:t>See below for Allergens permitted in facility</w:t>
      </w:r>
    </w:p>
    <w:p w14:paraId="5C51E863" w14:textId="6497B76C" w:rsidR="00DC2AA4" w:rsidRPr="00A75F6B" w:rsidRDefault="00DC2AA4" w:rsidP="005F6EB8">
      <w:pPr>
        <w:jc w:val="both"/>
        <w:rPr>
          <w:rFonts w:ascii="Arial" w:hAnsi="Arial" w:cs="Arial"/>
          <w:sz w:val="22"/>
          <w:szCs w:val="22"/>
        </w:rPr>
      </w:pPr>
    </w:p>
    <w:p w14:paraId="4D4D0F7B" w14:textId="77777777" w:rsidR="00DC2AA4" w:rsidRPr="00514E7A" w:rsidRDefault="00DC2AA4">
      <w:pPr>
        <w:jc w:val="center"/>
        <w:rPr>
          <w:rFonts w:ascii="Arial" w:hAnsi="Arial" w:cs="Arial"/>
          <w:b/>
          <w:sz w:val="22"/>
          <w:szCs w:val="22"/>
        </w:rPr>
      </w:pPr>
    </w:p>
    <w:p w14:paraId="2057C2A5" w14:textId="77777777" w:rsidR="00DC2AA4" w:rsidRPr="00414AC0" w:rsidRDefault="00DC2AA4" w:rsidP="00303CC4">
      <w:pPr>
        <w:pStyle w:val="Heading3"/>
        <w:rPr>
          <w:rFonts w:ascii="Arial" w:hAnsi="Arial" w:cs="Arial"/>
          <w:sz w:val="22"/>
          <w:szCs w:val="22"/>
        </w:rPr>
      </w:pPr>
      <w:r w:rsidRPr="002774B8">
        <w:rPr>
          <w:rFonts w:ascii="Arial" w:hAnsi="Arial" w:cs="Arial"/>
          <w:sz w:val="22"/>
          <w:szCs w:val="22"/>
        </w:rPr>
        <w:t xml:space="preserve">ALLERGEN POLICY </w:t>
      </w:r>
    </w:p>
    <w:p w14:paraId="61D2E910" w14:textId="77777777" w:rsidR="00DC2AA4" w:rsidRPr="00514E7A" w:rsidRDefault="00DC2AA4">
      <w:pPr>
        <w:rPr>
          <w:rFonts w:ascii="Arial" w:hAnsi="Arial" w:cs="Arial"/>
          <w:sz w:val="22"/>
          <w:szCs w:val="22"/>
          <w:u w:val="single"/>
        </w:rPr>
      </w:pPr>
    </w:p>
    <w:p w14:paraId="1FB9A786" w14:textId="4BC04204" w:rsidR="00491B8E" w:rsidRPr="00514E7A" w:rsidRDefault="00491B8E" w:rsidP="00414AC0">
      <w:pPr>
        <w:pStyle w:val="BodyTextIndent2"/>
        <w:numPr>
          <w:ilvl w:val="0"/>
          <w:numId w:val="25"/>
        </w:numPr>
        <w:spacing w:line="276" w:lineRule="auto"/>
        <w:ind w:left="567" w:hanging="283"/>
        <w:jc w:val="both"/>
        <w:rPr>
          <w:rFonts w:ascii="Arial" w:hAnsi="Arial" w:cs="Arial"/>
          <w:sz w:val="22"/>
          <w:szCs w:val="22"/>
        </w:rPr>
      </w:pPr>
      <w:r w:rsidRPr="00514E7A">
        <w:rPr>
          <w:rFonts w:ascii="Arial" w:hAnsi="Arial" w:cs="Arial"/>
          <w:sz w:val="22"/>
          <w:szCs w:val="22"/>
        </w:rPr>
        <w:t xml:space="preserve">If this Food </w:t>
      </w:r>
      <w:r w:rsidR="00206D38">
        <w:rPr>
          <w:rFonts w:ascii="Arial" w:hAnsi="Arial" w:cs="Arial"/>
          <w:sz w:val="22"/>
          <w:szCs w:val="22"/>
        </w:rPr>
        <w:t>HUB</w:t>
      </w:r>
      <w:r w:rsidRPr="00514E7A">
        <w:rPr>
          <w:rFonts w:ascii="Arial" w:hAnsi="Arial" w:cs="Arial"/>
          <w:sz w:val="22"/>
          <w:szCs w:val="22"/>
        </w:rPr>
        <w:t xml:space="preserve"> </w:t>
      </w:r>
      <w:r w:rsidR="005E0070">
        <w:rPr>
          <w:rFonts w:ascii="Arial" w:hAnsi="Arial" w:cs="Arial"/>
          <w:sz w:val="22"/>
          <w:szCs w:val="22"/>
        </w:rPr>
        <w:t>is identified as being</w:t>
      </w:r>
      <w:r w:rsidRPr="00514E7A">
        <w:rPr>
          <w:rFonts w:ascii="Arial" w:hAnsi="Arial" w:cs="Arial"/>
          <w:sz w:val="22"/>
          <w:szCs w:val="22"/>
        </w:rPr>
        <w:t xml:space="preserve"> </w:t>
      </w:r>
      <w:r w:rsidR="00303CC4">
        <w:rPr>
          <w:rFonts w:ascii="Arial" w:hAnsi="Arial" w:cs="Arial"/>
          <w:sz w:val="22"/>
          <w:szCs w:val="22"/>
        </w:rPr>
        <w:t>“F</w:t>
      </w:r>
      <w:r w:rsidRPr="00514E7A">
        <w:rPr>
          <w:rFonts w:ascii="Arial" w:hAnsi="Arial" w:cs="Arial"/>
          <w:sz w:val="22"/>
          <w:szCs w:val="22"/>
        </w:rPr>
        <w:t>ree of</w:t>
      </w:r>
      <w:r w:rsidR="00303CC4">
        <w:rPr>
          <w:rFonts w:ascii="Arial" w:hAnsi="Arial" w:cs="Arial"/>
          <w:sz w:val="22"/>
          <w:szCs w:val="22"/>
        </w:rPr>
        <w:t>”</w:t>
      </w:r>
      <w:r w:rsidRPr="00514E7A">
        <w:rPr>
          <w:rFonts w:ascii="Arial" w:hAnsi="Arial" w:cs="Arial"/>
          <w:sz w:val="22"/>
          <w:szCs w:val="22"/>
        </w:rPr>
        <w:t xml:space="preserve"> specific allergen(s), a prominent sign must be posted at the entrance to the facility </w:t>
      </w:r>
      <w:r w:rsidR="005E0070">
        <w:rPr>
          <w:rFonts w:ascii="Arial" w:hAnsi="Arial" w:cs="Arial"/>
          <w:sz w:val="22"/>
          <w:szCs w:val="22"/>
        </w:rPr>
        <w:t xml:space="preserve">identifying those specific allergens. All </w:t>
      </w:r>
      <w:r w:rsidR="00206D38">
        <w:rPr>
          <w:rFonts w:ascii="Arial" w:hAnsi="Arial" w:cs="Arial"/>
          <w:sz w:val="22"/>
          <w:szCs w:val="22"/>
        </w:rPr>
        <w:t>HUB</w:t>
      </w:r>
      <w:r w:rsidR="005E0070">
        <w:rPr>
          <w:rFonts w:ascii="Arial" w:hAnsi="Arial" w:cs="Arial"/>
          <w:sz w:val="22"/>
          <w:szCs w:val="22"/>
        </w:rPr>
        <w:t xml:space="preserve"> Users must be aware of this list and </w:t>
      </w:r>
      <w:r w:rsidR="00414AC0">
        <w:rPr>
          <w:rFonts w:ascii="Arial" w:hAnsi="Arial" w:cs="Arial"/>
          <w:sz w:val="22"/>
          <w:szCs w:val="22"/>
        </w:rPr>
        <w:t xml:space="preserve">work to ensure that </w:t>
      </w:r>
      <w:r w:rsidR="00303CC4">
        <w:rPr>
          <w:rFonts w:ascii="Arial" w:hAnsi="Arial" w:cs="Arial"/>
          <w:sz w:val="22"/>
          <w:szCs w:val="22"/>
        </w:rPr>
        <w:t>these specific</w:t>
      </w:r>
      <w:r w:rsidR="00414AC0">
        <w:rPr>
          <w:rFonts w:ascii="Arial" w:hAnsi="Arial" w:cs="Arial"/>
          <w:sz w:val="22"/>
          <w:szCs w:val="22"/>
        </w:rPr>
        <w:t xml:space="preserve"> allergens </w:t>
      </w:r>
      <w:r w:rsidR="00303CC4">
        <w:rPr>
          <w:rFonts w:ascii="Arial" w:hAnsi="Arial" w:cs="Arial"/>
          <w:sz w:val="22"/>
          <w:szCs w:val="22"/>
        </w:rPr>
        <w:t xml:space="preserve">do not </w:t>
      </w:r>
      <w:r w:rsidR="00414AC0">
        <w:rPr>
          <w:rFonts w:ascii="Arial" w:hAnsi="Arial" w:cs="Arial"/>
          <w:sz w:val="22"/>
          <w:szCs w:val="22"/>
        </w:rPr>
        <w:t xml:space="preserve">enter the facility without </w:t>
      </w:r>
      <w:r w:rsidR="00303CC4" w:rsidRPr="00303CC4">
        <w:rPr>
          <w:rFonts w:ascii="Arial" w:hAnsi="Arial" w:cs="Arial"/>
          <w:sz w:val="22"/>
          <w:szCs w:val="22"/>
          <w:u w:val="single"/>
        </w:rPr>
        <w:t>first</w:t>
      </w:r>
      <w:r w:rsidR="00303CC4">
        <w:rPr>
          <w:rFonts w:ascii="Arial" w:hAnsi="Arial" w:cs="Arial"/>
          <w:sz w:val="22"/>
          <w:szCs w:val="22"/>
        </w:rPr>
        <w:t xml:space="preserve"> requesting permission and </w:t>
      </w:r>
      <w:r w:rsidR="00414AC0">
        <w:rPr>
          <w:rFonts w:ascii="Arial" w:hAnsi="Arial" w:cs="Arial"/>
          <w:sz w:val="22"/>
          <w:szCs w:val="22"/>
        </w:rPr>
        <w:t xml:space="preserve">advising the </w:t>
      </w:r>
      <w:r w:rsidR="00206D38">
        <w:rPr>
          <w:rFonts w:ascii="Arial" w:hAnsi="Arial" w:cs="Arial"/>
          <w:sz w:val="22"/>
          <w:szCs w:val="22"/>
        </w:rPr>
        <w:t>HUB</w:t>
      </w:r>
      <w:r w:rsidR="00414AC0">
        <w:rPr>
          <w:rFonts w:ascii="Arial" w:hAnsi="Arial" w:cs="Arial"/>
          <w:sz w:val="22"/>
          <w:szCs w:val="22"/>
        </w:rPr>
        <w:t xml:space="preserve"> Management and other Users</w:t>
      </w:r>
      <w:r w:rsidR="004F3147">
        <w:rPr>
          <w:rFonts w:ascii="Arial" w:hAnsi="Arial" w:cs="Arial"/>
          <w:sz w:val="22"/>
          <w:szCs w:val="22"/>
        </w:rPr>
        <w:t>.</w:t>
      </w:r>
    </w:p>
    <w:p w14:paraId="0123F42B" w14:textId="67BF3D8E" w:rsidR="00514E7A" w:rsidRDefault="00491B8E" w:rsidP="00303CC4">
      <w:pPr>
        <w:pStyle w:val="BodyTextIndent2"/>
        <w:numPr>
          <w:ilvl w:val="0"/>
          <w:numId w:val="25"/>
        </w:numPr>
        <w:spacing w:line="276" w:lineRule="auto"/>
        <w:ind w:left="567" w:hanging="283"/>
        <w:jc w:val="both"/>
        <w:rPr>
          <w:rFonts w:ascii="Arial" w:hAnsi="Arial" w:cs="Arial"/>
          <w:sz w:val="22"/>
          <w:szCs w:val="22"/>
        </w:rPr>
      </w:pPr>
      <w:r w:rsidRPr="00303CC4">
        <w:rPr>
          <w:rFonts w:ascii="Arial" w:hAnsi="Arial" w:cs="Arial"/>
          <w:sz w:val="22"/>
          <w:szCs w:val="22"/>
        </w:rPr>
        <w:t xml:space="preserve">Food </w:t>
      </w:r>
      <w:r w:rsidR="00206D38">
        <w:rPr>
          <w:rFonts w:ascii="Arial" w:hAnsi="Arial" w:cs="Arial"/>
          <w:sz w:val="22"/>
          <w:szCs w:val="22"/>
        </w:rPr>
        <w:t>HUB</w:t>
      </w:r>
      <w:r w:rsidRPr="00303CC4">
        <w:rPr>
          <w:rFonts w:ascii="Arial" w:hAnsi="Arial" w:cs="Arial"/>
          <w:sz w:val="22"/>
          <w:szCs w:val="22"/>
        </w:rPr>
        <w:t xml:space="preserve"> Users must provide</w:t>
      </w:r>
      <w:r w:rsidR="00A75F6B" w:rsidRPr="00303CC4">
        <w:rPr>
          <w:rFonts w:ascii="Arial" w:hAnsi="Arial" w:cs="Arial"/>
          <w:sz w:val="22"/>
          <w:szCs w:val="22"/>
        </w:rPr>
        <w:t xml:space="preserve"> notification</w:t>
      </w:r>
      <w:r w:rsidRPr="00303CC4">
        <w:rPr>
          <w:rFonts w:ascii="Arial" w:hAnsi="Arial" w:cs="Arial"/>
          <w:sz w:val="22"/>
          <w:szCs w:val="22"/>
        </w:rPr>
        <w:t xml:space="preserve"> of any </w:t>
      </w:r>
      <w:r w:rsidR="00A75F6B" w:rsidRPr="00303CC4">
        <w:rPr>
          <w:rFonts w:ascii="Arial" w:hAnsi="Arial" w:cs="Arial"/>
          <w:sz w:val="22"/>
          <w:szCs w:val="22"/>
        </w:rPr>
        <w:t>personal f</w:t>
      </w:r>
      <w:r w:rsidRPr="00303CC4">
        <w:rPr>
          <w:rFonts w:ascii="Arial" w:hAnsi="Arial" w:cs="Arial"/>
          <w:sz w:val="22"/>
          <w:szCs w:val="22"/>
        </w:rPr>
        <w:t>ood allerg</w:t>
      </w:r>
      <w:r w:rsidR="00A75F6B" w:rsidRPr="00303CC4">
        <w:rPr>
          <w:rFonts w:ascii="Arial" w:hAnsi="Arial" w:cs="Arial"/>
          <w:sz w:val="22"/>
          <w:szCs w:val="22"/>
        </w:rPr>
        <w:t>y</w:t>
      </w:r>
      <w:r w:rsidRPr="00303CC4">
        <w:rPr>
          <w:rFonts w:ascii="Arial" w:hAnsi="Arial" w:cs="Arial"/>
          <w:sz w:val="22"/>
          <w:szCs w:val="22"/>
        </w:rPr>
        <w:t xml:space="preserve"> to the </w:t>
      </w:r>
      <w:r w:rsidR="00206D38">
        <w:rPr>
          <w:rFonts w:ascii="Arial" w:hAnsi="Arial" w:cs="Arial"/>
          <w:sz w:val="22"/>
          <w:szCs w:val="22"/>
        </w:rPr>
        <w:t>HUB</w:t>
      </w:r>
      <w:r w:rsidRPr="00303CC4">
        <w:rPr>
          <w:rFonts w:ascii="Arial" w:hAnsi="Arial" w:cs="Arial"/>
          <w:sz w:val="22"/>
          <w:szCs w:val="22"/>
        </w:rPr>
        <w:t xml:space="preserve"> Management and </w:t>
      </w:r>
      <w:r w:rsidR="00303CC4" w:rsidRPr="00303CC4">
        <w:rPr>
          <w:rFonts w:ascii="Arial" w:hAnsi="Arial" w:cs="Arial"/>
          <w:sz w:val="22"/>
          <w:szCs w:val="22"/>
        </w:rPr>
        <w:t>conduct a</w:t>
      </w:r>
      <w:r w:rsidR="00A75F6B" w:rsidRPr="00303CC4">
        <w:rPr>
          <w:rFonts w:ascii="Arial" w:hAnsi="Arial" w:cs="Arial"/>
          <w:sz w:val="22"/>
          <w:szCs w:val="22"/>
        </w:rPr>
        <w:t xml:space="preserve"> risk assessment when being paired with other </w:t>
      </w:r>
      <w:r w:rsidR="00206D38">
        <w:rPr>
          <w:rFonts w:ascii="Arial" w:hAnsi="Arial" w:cs="Arial"/>
          <w:sz w:val="22"/>
          <w:szCs w:val="22"/>
        </w:rPr>
        <w:t>HUB</w:t>
      </w:r>
      <w:r w:rsidR="00A75F6B" w:rsidRPr="00303CC4">
        <w:rPr>
          <w:rFonts w:ascii="Arial" w:hAnsi="Arial" w:cs="Arial"/>
          <w:sz w:val="22"/>
          <w:szCs w:val="22"/>
        </w:rPr>
        <w:t xml:space="preserve"> Users regarding scheduling.</w:t>
      </w:r>
      <w:r w:rsidRPr="00303CC4">
        <w:rPr>
          <w:rFonts w:ascii="Arial" w:hAnsi="Arial" w:cs="Arial"/>
          <w:sz w:val="22"/>
          <w:szCs w:val="22"/>
        </w:rPr>
        <w:t xml:space="preserve"> </w:t>
      </w:r>
      <w:r w:rsidR="00514E7A" w:rsidRPr="00303CC4">
        <w:rPr>
          <w:rFonts w:ascii="Arial" w:hAnsi="Arial" w:cs="Arial"/>
          <w:sz w:val="22"/>
          <w:szCs w:val="22"/>
        </w:rPr>
        <w:t xml:space="preserve"> </w:t>
      </w:r>
    </w:p>
    <w:p w14:paraId="181385F3" w14:textId="29B18160" w:rsidR="00303CC4" w:rsidRPr="00303CC4" w:rsidRDefault="00303CC4" w:rsidP="00303CC4">
      <w:pPr>
        <w:pStyle w:val="BodyTextIndent2"/>
        <w:numPr>
          <w:ilvl w:val="0"/>
          <w:numId w:val="25"/>
        </w:numPr>
        <w:spacing w:line="276" w:lineRule="auto"/>
        <w:ind w:left="567" w:hanging="283"/>
        <w:jc w:val="both"/>
        <w:rPr>
          <w:rFonts w:ascii="Arial" w:hAnsi="Arial" w:cs="Arial"/>
          <w:sz w:val="22"/>
          <w:szCs w:val="22"/>
        </w:rPr>
      </w:pPr>
      <w:r>
        <w:rPr>
          <w:rFonts w:ascii="Arial" w:hAnsi="Arial" w:cs="Arial"/>
          <w:sz w:val="22"/>
          <w:szCs w:val="22"/>
        </w:rPr>
        <w:t>If there is insuff</w:t>
      </w:r>
      <w:r w:rsidR="004F3147">
        <w:rPr>
          <w:rFonts w:ascii="Arial" w:hAnsi="Arial" w:cs="Arial"/>
          <w:sz w:val="22"/>
          <w:szCs w:val="22"/>
        </w:rPr>
        <w:t>i</w:t>
      </w:r>
      <w:r>
        <w:rPr>
          <w:rFonts w:ascii="Arial" w:hAnsi="Arial" w:cs="Arial"/>
          <w:sz w:val="22"/>
          <w:szCs w:val="22"/>
        </w:rPr>
        <w:t>ci</w:t>
      </w:r>
      <w:r w:rsidR="004F3147">
        <w:rPr>
          <w:rFonts w:ascii="Arial" w:hAnsi="Arial" w:cs="Arial"/>
          <w:sz w:val="22"/>
          <w:szCs w:val="22"/>
        </w:rPr>
        <w:t>e</w:t>
      </w:r>
      <w:r>
        <w:rPr>
          <w:rFonts w:ascii="Arial" w:hAnsi="Arial" w:cs="Arial"/>
          <w:sz w:val="22"/>
          <w:szCs w:val="22"/>
        </w:rPr>
        <w:t>nt</w:t>
      </w:r>
      <w:r w:rsidR="004F3147">
        <w:rPr>
          <w:rFonts w:ascii="Arial" w:hAnsi="Arial" w:cs="Arial"/>
          <w:sz w:val="22"/>
          <w:szCs w:val="22"/>
        </w:rPr>
        <w:t xml:space="preserve"> space to ensure no potential cross contamination of allergens with plates, cups, utensils, or countertops within the lunchroom it must ensure that </w:t>
      </w:r>
      <w:r w:rsidR="00206D38">
        <w:rPr>
          <w:rFonts w:ascii="Arial" w:hAnsi="Arial" w:cs="Arial"/>
          <w:sz w:val="22"/>
          <w:szCs w:val="22"/>
        </w:rPr>
        <w:t>HUB</w:t>
      </w:r>
      <w:r w:rsidR="004F3147">
        <w:rPr>
          <w:rFonts w:ascii="Arial" w:hAnsi="Arial" w:cs="Arial"/>
          <w:sz w:val="22"/>
          <w:szCs w:val="22"/>
        </w:rPr>
        <w:t xml:space="preserve"> Users with allergens are aware of this so they make other necessary arrangements. If the Food </w:t>
      </w:r>
      <w:r w:rsidR="00206D38">
        <w:rPr>
          <w:rFonts w:ascii="Arial" w:hAnsi="Arial" w:cs="Arial"/>
          <w:sz w:val="22"/>
          <w:szCs w:val="22"/>
        </w:rPr>
        <w:t>HUB</w:t>
      </w:r>
      <w:r w:rsidR="004F3147">
        <w:rPr>
          <w:rFonts w:ascii="Arial" w:hAnsi="Arial" w:cs="Arial"/>
          <w:sz w:val="22"/>
          <w:szCs w:val="22"/>
        </w:rPr>
        <w:t xml:space="preserve"> management declares a specific Allergen is not permitted this knowledge must be conveyed to potential Food </w:t>
      </w:r>
      <w:r w:rsidR="00206D38">
        <w:rPr>
          <w:rFonts w:ascii="Arial" w:hAnsi="Arial" w:cs="Arial"/>
          <w:sz w:val="22"/>
          <w:szCs w:val="22"/>
        </w:rPr>
        <w:t>HUB</w:t>
      </w:r>
      <w:r w:rsidR="004F3147">
        <w:rPr>
          <w:rFonts w:ascii="Arial" w:hAnsi="Arial" w:cs="Arial"/>
          <w:sz w:val="22"/>
          <w:szCs w:val="22"/>
        </w:rPr>
        <w:t xml:space="preserve"> Users prior to entering into an agreement for use.</w:t>
      </w:r>
    </w:p>
    <w:p w14:paraId="79992A2D" w14:textId="77777777" w:rsidR="00303CC4" w:rsidRDefault="00303CC4" w:rsidP="00514E7A">
      <w:pPr>
        <w:pStyle w:val="BodyTextIndent2"/>
        <w:ind w:left="0"/>
        <w:rPr>
          <w:rFonts w:ascii="Arial" w:hAnsi="Arial" w:cs="Arial"/>
          <w:sz w:val="22"/>
          <w:szCs w:val="22"/>
        </w:rPr>
      </w:pPr>
    </w:p>
    <w:p w14:paraId="445E209B" w14:textId="77777777" w:rsidR="00303CC4" w:rsidRDefault="00303CC4" w:rsidP="00514E7A">
      <w:pPr>
        <w:pStyle w:val="BodyTextIndent2"/>
        <w:ind w:left="0"/>
        <w:rPr>
          <w:rFonts w:ascii="Arial" w:hAnsi="Arial" w:cs="Arial"/>
          <w:sz w:val="22"/>
          <w:szCs w:val="22"/>
        </w:rPr>
      </w:pPr>
    </w:p>
    <w:p w14:paraId="5D314D09" w14:textId="77777777" w:rsidR="00303CC4" w:rsidRDefault="00303CC4" w:rsidP="00514E7A">
      <w:pPr>
        <w:pStyle w:val="BodyTextIndent2"/>
        <w:ind w:left="0"/>
        <w:rPr>
          <w:rFonts w:ascii="Arial" w:hAnsi="Arial" w:cs="Arial"/>
          <w:sz w:val="22"/>
          <w:szCs w:val="22"/>
        </w:rPr>
      </w:pPr>
    </w:p>
    <w:p w14:paraId="46618A6B" w14:textId="13C20EFB" w:rsidR="004F3147" w:rsidRPr="004B18F5" w:rsidRDefault="00874B77" w:rsidP="004B18F5">
      <w:pPr>
        <w:pStyle w:val="Heading1"/>
        <w:rPr>
          <w:sz w:val="28"/>
          <w:szCs w:val="28"/>
          <w:u w:val="single"/>
        </w:rPr>
      </w:pPr>
      <w:r w:rsidRPr="004B18F5">
        <w:rPr>
          <w:sz w:val="28"/>
          <w:szCs w:val="28"/>
          <w:u w:val="single"/>
        </w:rPr>
        <w:t>ENTRY TO FOOD HUB</w:t>
      </w:r>
    </w:p>
    <w:p w14:paraId="4DE39757" w14:textId="77777777" w:rsidR="004F3147" w:rsidRPr="004F3147" w:rsidRDefault="004F3147" w:rsidP="00514E7A">
      <w:pPr>
        <w:pStyle w:val="BodyTextIndent2"/>
        <w:ind w:left="0"/>
        <w:rPr>
          <w:rFonts w:ascii="Arial" w:hAnsi="Arial" w:cs="Arial"/>
          <w:sz w:val="22"/>
          <w:szCs w:val="22"/>
        </w:rPr>
      </w:pPr>
    </w:p>
    <w:p w14:paraId="0DD73D3B" w14:textId="2D83F567" w:rsidR="00DC2AA4" w:rsidRPr="004B18F5" w:rsidRDefault="004B18F5" w:rsidP="004B18F5">
      <w:pPr>
        <w:pStyle w:val="Heading1"/>
      </w:pPr>
      <w:r w:rsidRPr="004B18F5">
        <w:t>HUB USERS/FOOD PROCESSORS</w:t>
      </w:r>
    </w:p>
    <w:p w14:paraId="1554AC0B" w14:textId="77777777" w:rsidR="00DC2AA4" w:rsidRPr="00514E7A" w:rsidRDefault="00DC2AA4" w:rsidP="004F3147">
      <w:pPr>
        <w:spacing w:line="276" w:lineRule="auto"/>
        <w:rPr>
          <w:rFonts w:ascii="Arial" w:hAnsi="Arial" w:cs="Arial"/>
          <w:b/>
          <w:sz w:val="22"/>
          <w:szCs w:val="22"/>
        </w:rPr>
      </w:pPr>
    </w:p>
    <w:p w14:paraId="2B1E654C" w14:textId="36DC7110" w:rsidR="00DC2AA4" w:rsidRDefault="00DC2AA4" w:rsidP="00D70780">
      <w:pPr>
        <w:numPr>
          <w:ilvl w:val="0"/>
          <w:numId w:val="26"/>
        </w:numPr>
        <w:tabs>
          <w:tab w:val="left" w:pos="567"/>
        </w:tabs>
        <w:spacing w:line="276" w:lineRule="auto"/>
        <w:ind w:left="567" w:hanging="283"/>
        <w:jc w:val="both"/>
        <w:rPr>
          <w:rFonts w:ascii="Arial" w:hAnsi="Arial" w:cs="Arial"/>
          <w:sz w:val="22"/>
          <w:szCs w:val="22"/>
        </w:rPr>
      </w:pPr>
      <w:r w:rsidRPr="00467521">
        <w:rPr>
          <w:rFonts w:ascii="Arial" w:hAnsi="Arial" w:cs="Arial"/>
          <w:sz w:val="22"/>
          <w:szCs w:val="22"/>
        </w:rPr>
        <w:t xml:space="preserve">All </w:t>
      </w:r>
      <w:r w:rsidR="00467521" w:rsidRPr="00467521">
        <w:rPr>
          <w:rFonts w:ascii="Arial" w:hAnsi="Arial" w:cs="Arial"/>
          <w:sz w:val="22"/>
          <w:szCs w:val="22"/>
        </w:rPr>
        <w:t xml:space="preserve">Food </w:t>
      </w:r>
      <w:r w:rsidR="00206D38">
        <w:rPr>
          <w:rFonts w:ascii="Arial" w:hAnsi="Arial" w:cs="Arial"/>
          <w:sz w:val="22"/>
          <w:szCs w:val="22"/>
        </w:rPr>
        <w:t>HUB</w:t>
      </w:r>
      <w:r w:rsidR="00467521" w:rsidRPr="00467521">
        <w:rPr>
          <w:rFonts w:ascii="Arial" w:hAnsi="Arial" w:cs="Arial"/>
          <w:sz w:val="22"/>
          <w:szCs w:val="22"/>
        </w:rPr>
        <w:t xml:space="preserve"> Users</w:t>
      </w:r>
      <w:r w:rsidRPr="00467521">
        <w:rPr>
          <w:rFonts w:ascii="Arial" w:hAnsi="Arial" w:cs="Arial"/>
          <w:sz w:val="22"/>
          <w:szCs w:val="22"/>
        </w:rPr>
        <w:t xml:space="preserve"> must enter through the </w:t>
      </w:r>
      <w:r w:rsidR="00692C5F" w:rsidRPr="00467521">
        <w:rPr>
          <w:rFonts w:ascii="Arial" w:hAnsi="Arial" w:cs="Arial"/>
          <w:sz w:val="22"/>
          <w:szCs w:val="22"/>
        </w:rPr>
        <w:t>designated</w:t>
      </w:r>
      <w:r w:rsidRPr="00467521">
        <w:rPr>
          <w:rFonts w:ascii="Arial" w:hAnsi="Arial" w:cs="Arial"/>
          <w:sz w:val="22"/>
          <w:szCs w:val="22"/>
        </w:rPr>
        <w:t xml:space="preserve"> doors </w:t>
      </w:r>
      <w:r w:rsidR="00467521" w:rsidRPr="00467521">
        <w:rPr>
          <w:rFonts w:ascii="Arial" w:hAnsi="Arial" w:cs="Arial"/>
          <w:sz w:val="22"/>
          <w:szCs w:val="22"/>
        </w:rPr>
        <w:t>and not track dirt, mud, or other foreign materials into the facility</w:t>
      </w:r>
      <w:r w:rsidR="00467521">
        <w:rPr>
          <w:rFonts w:ascii="Arial" w:hAnsi="Arial" w:cs="Arial"/>
          <w:sz w:val="22"/>
          <w:szCs w:val="22"/>
        </w:rPr>
        <w:t>.</w:t>
      </w:r>
    </w:p>
    <w:p w14:paraId="230B7C86" w14:textId="75447267" w:rsidR="00467521" w:rsidRPr="00514E7A" w:rsidRDefault="00206D38"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HUB</w:t>
      </w:r>
      <w:r w:rsidR="00467521">
        <w:rPr>
          <w:rFonts w:ascii="Arial" w:hAnsi="Arial" w:cs="Arial"/>
          <w:sz w:val="22"/>
          <w:szCs w:val="22"/>
        </w:rPr>
        <w:t xml:space="preserve"> </w:t>
      </w:r>
      <w:r w:rsidR="00467521" w:rsidRPr="00514E7A">
        <w:rPr>
          <w:rFonts w:ascii="Arial" w:hAnsi="Arial" w:cs="Arial"/>
          <w:sz w:val="22"/>
          <w:szCs w:val="22"/>
        </w:rPr>
        <w:t xml:space="preserve">Management will arrange for new </w:t>
      </w:r>
      <w:r>
        <w:rPr>
          <w:rFonts w:ascii="Arial" w:hAnsi="Arial" w:cs="Arial"/>
          <w:sz w:val="22"/>
          <w:szCs w:val="22"/>
        </w:rPr>
        <w:t>HUB</w:t>
      </w:r>
      <w:r w:rsidR="00467521">
        <w:rPr>
          <w:rFonts w:ascii="Arial" w:hAnsi="Arial" w:cs="Arial"/>
          <w:sz w:val="22"/>
          <w:szCs w:val="22"/>
        </w:rPr>
        <w:t xml:space="preserve"> Users</w:t>
      </w:r>
      <w:r w:rsidR="00467521" w:rsidRPr="00514E7A">
        <w:rPr>
          <w:rFonts w:ascii="Arial" w:hAnsi="Arial" w:cs="Arial"/>
          <w:sz w:val="22"/>
          <w:szCs w:val="22"/>
        </w:rPr>
        <w:t xml:space="preserve"> that do not have keys to enter the building. </w:t>
      </w:r>
      <w:r w:rsidR="00467521">
        <w:rPr>
          <w:rFonts w:ascii="Arial" w:hAnsi="Arial" w:cs="Arial"/>
          <w:sz w:val="22"/>
          <w:szCs w:val="22"/>
        </w:rPr>
        <w:t xml:space="preserve">(Entry to the Food </w:t>
      </w:r>
      <w:r>
        <w:rPr>
          <w:rFonts w:ascii="Arial" w:hAnsi="Arial" w:cs="Arial"/>
          <w:sz w:val="22"/>
          <w:szCs w:val="22"/>
        </w:rPr>
        <w:t>HUB</w:t>
      </w:r>
      <w:r w:rsidR="00467521">
        <w:rPr>
          <w:rFonts w:ascii="Arial" w:hAnsi="Arial" w:cs="Arial"/>
          <w:sz w:val="22"/>
          <w:szCs w:val="22"/>
        </w:rPr>
        <w:t xml:space="preserve"> may be provided through other electronic means if keys are not used.)</w:t>
      </w:r>
      <w:r w:rsidR="00467521" w:rsidRPr="00514E7A">
        <w:rPr>
          <w:rFonts w:ascii="Arial" w:hAnsi="Arial" w:cs="Arial"/>
          <w:sz w:val="22"/>
          <w:szCs w:val="22"/>
        </w:rPr>
        <w:t xml:space="preserve">  </w:t>
      </w:r>
    </w:p>
    <w:p w14:paraId="3085992D" w14:textId="70B862A2" w:rsidR="00DC2AA4" w:rsidRDefault="009A7003"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If entry is denied through loss of access key or fob a contact number will be provided within the Orientation documents, so ensure that information is retained in an accessible place or listed in your phone.</w:t>
      </w:r>
    </w:p>
    <w:p w14:paraId="10522E8A" w14:textId="524B4394" w:rsidR="00DC2AA4" w:rsidRDefault="009A7003" w:rsidP="00D70780">
      <w:pPr>
        <w:numPr>
          <w:ilvl w:val="0"/>
          <w:numId w:val="26"/>
        </w:numPr>
        <w:tabs>
          <w:tab w:val="left" w:pos="567"/>
        </w:tabs>
        <w:spacing w:line="276" w:lineRule="auto"/>
        <w:ind w:left="567" w:hanging="283"/>
        <w:jc w:val="both"/>
        <w:rPr>
          <w:rFonts w:ascii="Arial" w:hAnsi="Arial" w:cs="Arial"/>
          <w:sz w:val="22"/>
          <w:szCs w:val="22"/>
        </w:rPr>
      </w:pPr>
      <w:r w:rsidRPr="00785290">
        <w:rPr>
          <w:rFonts w:ascii="Arial" w:hAnsi="Arial" w:cs="Arial"/>
          <w:sz w:val="22"/>
          <w:szCs w:val="22"/>
        </w:rPr>
        <w:t xml:space="preserve">Entry through any other doors, such as receiving/shipping </w:t>
      </w:r>
      <w:r w:rsidR="00785290">
        <w:rPr>
          <w:rFonts w:ascii="Arial" w:hAnsi="Arial" w:cs="Arial"/>
          <w:sz w:val="22"/>
          <w:szCs w:val="22"/>
        </w:rPr>
        <w:t>B</w:t>
      </w:r>
      <w:r w:rsidRPr="00785290">
        <w:rPr>
          <w:rFonts w:ascii="Arial" w:hAnsi="Arial" w:cs="Arial"/>
          <w:sz w:val="22"/>
          <w:szCs w:val="22"/>
        </w:rPr>
        <w:t xml:space="preserve">ay doors must </w:t>
      </w:r>
      <w:r w:rsidR="00DC2AA4" w:rsidRPr="00785290">
        <w:rPr>
          <w:rFonts w:ascii="Arial" w:hAnsi="Arial" w:cs="Arial"/>
          <w:sz w:val="22"/>
          <w:szCs w:val="22"/>
        </w:rPr>
        <w:t>follow the visitor policy.</w:t>
      </w:r>
      <w:r w:rsidR="00785290">
        <w:rPr>
          <w:rFonts w:ascii="Arial" w:hAnsi="Arial" w:cs="Arial"/>
          <w:sz w:val="22"/>
          <w:szCs w:val="22"/>
        </w:rPr>
        <w:t xml:space="preserve"> Permission must be granted by the </w:t>
      </w:r>
      <w:r w:rsidR="00206D38">
        <w:rPr>
          <w:rFonts w:ascii="Arial" w:hAnsi="Arial" w:cs="Arial"/>
          <w:sz w:val="22"/>
          <w:szCs w:val="22"/>
        </w:rPr>
        <w:t>HUB</w:t>
      </w:r>
      <w:r w:rsidR="00785290">
        <w:rPr>
          <w:rFonts w:ascii="Arial" w:hAnsi="Arial" w:cs="Arial"/>
          <w:sz w:val="22"/>
          <w:szCs w:val="22"/>
        </w:rPr>
        <w:t xml:space="preserve"> Management to use the Bay doors.</w:t>
      </w:r>
    </w:p>
    <w:p w14:paraId="1D259C51" w14:textId="46AA069A" w:rsidR="00785290" w:rsidRDefault="00785290"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 xml:space="preserve">Entry at times other than your scheduled use of the Food </w:t>
      </w:r>
      <w:r w:rsidR="00206D38">
        <w:rPr>
          <w:rFonts w:ascii="Arial" w:hAnsi="Arial" w:cs="Arial"/>
          <w:sz w:val="22"/>
          <w:szCs w:val="22"/>
        </w:rPr>
        <w:t>HUB</w:t>
      </w:r>
      <w:r>
        <w:rPr>
          <w:rFonts w:ascii="Arial" w:hAnsi="Arial" w:cs="Arial"/>
          <w:sz w:val="22"/>
          <w:szCs w:val="22"/>
        </w:rPr>
        <w:t xml:space="preserve"> must be arranged with the Food </w:t>
      </w:r>
      <w:r w:rsidR="00206D38">
        <w:rPr>
          <w:rFonts w:ascii="Arial" w:hAnsi="Arial" w:cs="Arial"/>
          <w:sz w:val="22"/>
          <w:szCs w:val="22"/>
        </w:rPr>
        <w:t>HUB</w:t>
      </w:r>
      <w:r>
        <w:rPr>
          <w:rFonts w:ascii="Arial" w:hAnsi="Arial" w:cs="Arial"/>
          <w:sz w:val="22"/>
          <w:szCs w:val="22"/>
        </w:rPr>
        <w:t xml:space="preserve"> Management.</w:t>
      </w:r>
    </w:p>
    <w:p w14:paraId="3A617695" w14:textId="77777777" w:rsidR="00F9580C" w:rsidRDefault="00F9580C" w:rsidP="00D70780">
      <w:pPr>
        <w:tabs>
          <w:tab w:val="left" w:pos="567"/>
        </w:tabs>
        <w:spacing w:line="276" w:lineRule="auto"/>
        <w:jc w:val="both"/>
        <w:rPr>
          <w:rFonts w:ascii="Arial" w:hAnsi="Arial" w:cs="Arial"/>
          <w:sz w:val="22"/>
          <w:szCs w:val="22"/>
        </w:rPr>
      </w:pPr>
    </w:p>
    <w:p w14:paraId="0CFB5682" w14:textId="77A07B91" w:rsidR="00F9580C" w:rsidRPr="00F9580C" w:rsidRDefault="004B18F5" w:rsidP="004B18F5">
      <w:pPr>
        <w:pStyle w:val="Heading1"/>
      </w:pPr>
      <w:r w:rsidRPr="00F9580C">
        <w:t>VISITORS</w:t>
      </w:r>
    </w:p>
    <w:p w14:paraId="7CF957A7" w14:textId="77777777" w:rsidR="00F9580C" w:rsidRDefault="00F9580C" w:rsidP="00D70780">
      <w:pPr>
        <w:tabs>
          <w:tab w:val="left" w:pos="567"/>
        </w:tabs>
        <w:spacing w:line="276" w:lineRule="auto"/>
        <w:jc w:val="both"/>
        <w:rPr>
          <w:rFonts w:ascii="Arial" w:hAnsi="Arial" w:cs="Arial"/>
          <w:sz w:val="22"/>
          <w:szCs w:val="22"/>
        </w:rPr>
      </w:pPr>
    </w:p>
    <w:p w14:paraId="02F4EA29" w14:textId="36796BC4" w:rsidR="00F9580C" w:rsidRDefault="00785290"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 xml:space="preserve">If visitors are requesting entry to the Food </w:t>
      </w:r>
      <w:r w:rsidR="00206D38">
        <w:rPr>
          <w:rFonts w:ascii="Arial" w:hAnsi="Arial" w:cs="Arial"/>
          <w:sz w:val="22"/>
          <w:szCs w:val="22"/>
        </w:rPr>
        <w:t>HUB</w:t>
      </w:r>
      <w:r>
        <w:rPr>
          <w:rFonts w:ascii="Arial" w:hAnsi="Arial" w:cs="Arial"/>
          <w:sz w:val="22"/>
          <w:szCs w:val="22"/>
        </w:rPr>
        <w:t xml:space="preserve">, preference is provided to those individuals who provide the request prior to the time of request with either the Food </w:t>
      </w:r>
      <w:r w:rsidR="00206D38">
        <w:rPr>
          <w:rFonts w:ascii="Arial" w:hAnsi="Arial" w:cs="Arial"/>
          <w:sz w:val="22"/>
          <w:szCs w:val="22"/>
        </w:rPr>
        <w:t>HUB</w:t>
      </w:r>
      <w:r>
        <w:rPr>
          <w:rFonts w:ascii="Arial" w:hAnsi="Arial" w:cs="Arial"/>
          <w:sz w:val="22"/>
          <w:szCs w:val="22"/>
        </w:rPr>
        <w:t xml:space="preserve"> Management directly or through the Food </w:t>
      </w:r>
      <w:r w:rsidR="00206D38">
        <w:rPr>
          <w:rFonts w:ascii="Arial" w:hAnsi="Arial" w:cs="Arial"/>
          <w:sz w:val="22"/>
          <w:szCs w:val="22"/>
        </w:rPr>
        <w:t>HUB</w:t>
      </w:r>
      <w:r>
        <w:rPr>
          <w:rFonts w:ascii="Arial" w:hAnsi="Arial" w:cs="Arial"/>
          <w:sz w:val="22"/>
          <w:szCs w:val="22"/>
        </w:rPr>
        <w:t xml:space="preserve"> User, of whom they are a guest. </w:t>
      </w:r>
    </w:p>
    <w:p w14:paraId="41F477A7" w14:textId="7D4BC2DC" w:rsidR="00785290" w:rsidRDefault="00785290"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 xml:space="preserve">There is no guarantee that the visitor will be granted permission due to the confidentiality of other </w:t>
      </w:r>
      <w:r w:rsidR="00206D38">
        <w:rPr>
          <w:rFonts w:ascii="Arial" w:hAnsi="Arial" w:cs="Arial"/>
          <w:sz w:val="22"/>
          <w:szCs w:val="22"/>
        </w:rPr>
        <w:t>HUB</w:t>
      </w:r>
      <w:r>
        <w:rPr>
          <w:rFonts w:ascii="Arial" w:hAnsi="Arial" w:cs="Arial"/>
          <w:sz w:val="22"/>
          <w:szCs w:val="22"/>
        </w:rPr>
        <w:t xml:space="preserve"> Users working at that time.</w:t>
      </w:r>
    </w:p>
    <w:p w14:paraId="031C69B0" w14:textId="28635F23" w:rsidR="00F9580C" w:rsidRDefault="00F9580C" w:rsidP="00D70780">
      <w:pPr>
        <w:numPr>
          <w:ilvl w:val="0"/>
          <w:numId w:val="26"/>
        </w:numPr>
        <w:tabs>
          <w:tab w:val="left" w:pos="567"/>
        </w:tabs>
        <w:spacing w:line="276" w:lineRule="auto"/>
        <w:ind w:left="567" w:hanging="283"/>
        <w:jc w:val="both"/>
        <w:rPr>
          <w:rFonts w:ascii="Arial" w:hAnsi="Arial" w:cs="Arial"/>
          <w:sz w:val="22"/>
          <w:szCs w:val="22"/>
        </w:rPr>
      </w:pPr>
      <w:r>
        <w:rPr>
          <w:rFonts w:ascii="Arial" w:hAnsi="Arial" w:cs="Arial"/>
          <w:sz w:val="22"/>
          <w:szCs w:val="22"/>
        </w:rPr>
        <w:t>All visitors must sign in on the Visitor Log and all contact information must be provided.</w:t>
      </w:r>
    </w:p>
    <w:p w14:paraId="74C0EF50" w14:textId="16BAE506" w:rsidR="00F9580C" w:rsidRDefault="00785290" w:rsidP="00D70780">
      <w:pPr>
        <w:numPr>
          <w:ilvl w:val="0"/>
          <w:numId w:val="26"/>
        </w:numPr>
        <w:spacing w:line="276" w:lineRule="auto"/>
        <w:ind w:left="567" w:hanging="283"/>
        <w:jc w:val="both"/>
        <w:rPr>
          <w:rFonts w:ascii="Arial" w:hAnsi="Arial" w:cs="Arial"/>
          <w:sz w:val="22"/>
          <w:szCs w:val="22"/>
        </w:rPr>
      </w:pPr>
      <w:r>
        <w:rPr>
          <w:rFonts w:ascii="Arial" w:hAnsi="Arial" w:cs="Arial"/>
          <w:sz w:val="22"/>
          <w:szCs w:val="22"/>
        </w:rPr>
        <w:t xml:space="preserve">When entering the Food </w:t>
      </w:r>
      <w:r w:rsidR="00206D38">
        <w:rPr>
          <w:rFonts w:ascii="Arial" w:hAnsi="Arial" w:cs="Arial"/>
          <w:sz w:val="22"/>
          <w:szCs w:val="22"/>
        </w:rPr>
        <w:t>HUB</w:t>
      </w:r>
      <w:r>
        <w:rPr>
          <w:rFonts w:ascii="Arial" w:hAnsi="Arial" w:cs="Arial"/>
          <w:sz w:val="22"/>
          <w:szCs w:val="22"/>
        </w:rPr>
        <w:t xml:space="preserve">, unless otherwise indicated by the Food </w:t>
      </w:r>
      <w:r w:rsidR="00206D38">
        <w:rPr>
          <w:rFonts w:ascii="Arial" w:hAnsi="Arial" w:cs="Arial"/>
          <w:sz w:val="22"/>
          <w:szCs w:val="22"/>
        </w:rPr>
        <w:t>HUB</w:t>
      </w:r>
      <w:r>
        <w:rPr>
          <w:rFonts w:ascii="Arial" w:hAnsi="Arial" w:cs="Arial"/>
          <w:sz w:val="22"/>
          <w:szCs w:val="22"/>
        </w:rPr>
        <w:t xml:space="preserve"> Management as in the case of a seminar provided in a non-food production area, the following protocols must be followed:</w:t>
      </w:r>
      <w:r w:rsidR="00F9580C" w:rsidRPr="00F9580C">
        <w:rPr>
          <w:rFonts w:ascii="Arial" w:hAnsi="Arial" w:cs="Arial"/>
          <w:sz w:val="22"/>
          <w:szCs w:val="22"/>
        </w:rPr>
        <w:t xml:space="preserve"> </w:t>
      </w:r>
    </w:p>
    <w:p w14:paraId="2092FD79" w14:textId="77777777" w:rsidR="0037401D" w:rsidRDefault="0037401D" w:rsidP="0037401D">
      <w:pPr>
        <w:spacing w:line="276" w:lineRule="auto"/>
        <w:jc w:val="both"/>
        <w:rPr>
          <w:rFonts w:ascii="Arial" w:hAnsi="Arial" w:cs="Arial"/>
          <w:sz w:val="22"/>
          <w:szCs w:val="22"/>
        </w:rPr>
      </w:pPr>
    </w:p>
    <w:p w14:paraId="244D6E87" w14:textId="3D754593" w:rsidR="00F9580C" w:rsidRPr="00514E7A" w:rsidRDefault="00F9580C" w:rsidP="0037401D">
      <w:pPr>
        <w:numPr>
          <w:ilvl w:val="1"/>
          <w:numId w:val="26"/>
        </w:numPr>
        <w:spacing w:line="276" w:lineRule="auto"/>
        <w:ind w:left="1134" w:hanging="283"/>
        <w:jc w:val="both"/>
        <w:rPr>
          <w:rFonts w:ascii="Arial" w:hAnsi="Arial" w:cs="Arial"/>
          <w:sz w:val="22"/>
          <w:szCs w:val="22"/>
        </w:rPr>
      </w:pPr>
      <w:r w:rsidRPr="00514E7A">
        <w:rPr>
          <w:rFonts w:ascii="Arial" w:hAnsi="Arial" w:cs="Arial"/>
          <w:sz w:val="22"/>
          <w:szCs w:val="22"/>
        </w:rPr>
        <w:t xml:space="preserve">The visitor log must be </w:t>
      </w:r>
      <w:r w:rsidR="00D70780" w:rsidRPr="00514E7A">
        <w:rPr>
          <w:rFonts w:ascii="Arial" w:hAnsi="Arial" w:cs="Arial"/>
          <w:sz w:val="22"/>
          <w:szCs w:val="22"/>
        </w:rPr>
        <w:t>signed,</w:t>
      </w:r>
      <w:r>
        <w:rPr>
          <w:rFonts w:ascii="Arial" w:hAnsi="Arial" w:cs="Arial"/>
          <w:sz w:val="22"/>
          <w:szCs w:val="22"/>
        </w:rPr>
        <w:t xml:space="preserve"> and the visitor policy must be available</w:t>
      </w:r>
      <w:r w:rsidR="00D70780">
        <w:rPr>
          <w:rFonts w:ascii="Arial" w:hAnsi="Arial" w:cs="Arial"/>
          <w:sz w:val="22"/>
          <w:szCs w:val="22"/>
        </w:rPr>
        <w:t xml:space="preserve"> for the visitor.</w:t>
      </w:r>
    </w:p>
    <w:p w14:paraId="03D9965A" w14:textId="76D61A30" w:rsidR="00D70780" w:rsidRDefault="00D70780" w:rsidP="0037401D">
      <w:pPr>
        <w:numPr>
          <w:ilvl w:val="1"/>
          <w:numId w:val="26"/>
        </w:numPr>
        <w:spacing w:line="276" w:lineRule="auto"/>
        <w:ind w:left="1134" w:hanging="283"/>
        <w:jc w:val="both"/>
        <w:rPr>
          <w:rFonts w:ascii="Arial" w:hAnsi="Arial" w:cs="Arial"/>
          <w:sz w:val="22"/>
          <w:szCs w:val="22"/>
        </w:rPr>
      </w:pPr>
      <w:r>
        <w:rPr>
          <w:rFonts w:ascii="Arial" w:hAnsi="Arial" w:cs="Arial"/>
          <w:sz w:val="22"/>
          <w:szCs w:val="22"/>
        </w:rPr>
        <w:t xml:space="preserve">During their visit, all Visitors must be accompanied by a designated </w:t>
      </w:r>
      <w:r w:rsidR="00206D38">
        <w:rPr>
          <w:rFonts w:ascii="Arial" w:hAnsi="Arial" w:cs="Arial"/>
          <w:sz w:val="22"/>
          <w:szCs w:val="22"/>
        </w:rPr>
        <w:t>HUB</w:t>
      </w:r>
      <w:r>
        <w:rPr>
          <w:rFonts w:ascii="Arial" w:hAnsi="Arial" w:cs="Arial"/>
          <w:sz w:val="22"/>
          <w:szCs w:val="22"/>
        </w:rPr>
        <w:t xml:space="preserve"> User and must not venture into any other </w:t>
      </w:r>
      <w:r w:rsidR="00206D38">
        <w:rPr>
          <w:rFonts w:ascii="Arial" w:hAnsi="Arial" w:cs="Arial"/>
          <w:sz w:val="22"/>
          <w:szCs w:val="22"/>
        </w:rPr>
        <w:t>HUB</w:t>
      </w:r>
      <w:r>
        <w:rPr>
          <w:rFonts w:ascii="Arial" w:hAnsi="Arial" w:cs="Arial"/>
          <w:sz w:val="22"/>
          <w:szCs w:val="22"/>
        </w:rPr>
        <w:t xml:space="preserve"> Users area.</w:t>
      </w:r>
    </w:p>
    <w:p w14:paraId="013C49E8" w14:textId="06584848" w:rsidR="00F9580C" w:rsidRDefault="00F9580C" w:rsidP="0037401D">
      <w:pPr>
        <w:numPr>
          <w:ilvl w:val="1"/>
          <w:numId w:val="26"/>
        </w:numPr>
        <w:spacing w:line="276" w:lineRule="auto"/>
        <w:ind w:left="1134" w:hanging="283"/>
        <w:jc w:val="both"/>
        <w:rPr>
          <w:rFonts w:ascii="Arial" w:hAnsi="Arial" w:cs="Arial"/>
          <w:sz w:val="22"/>
          <w:szCs w:val="22"/>
        </w:rPr>
      </w:pPr>
      <w:r w:rsidRPr="00514E7A">
        <w:rPr>
          <w:rFonts w:ascii="Arial" w:hAnsi="Arial" w:cs="Arial"/>
          <w:sz w:val="22"/>
          <w:szCs w:val="22"/>
        </w:rPr>
        <w:t>A smock must be worn</w:t>
      </w:r>
      <w:r>
        <w:rPr>
          <w:rFonts w:ascii="Arial" w:hAnsi="Arial" w:cs="Arial"/>
          <w:sz w:val="22"/>
          <w:szCs w:val="22"/>
        </w:rPr>
        <w:t xml:space="preserve"> if permitted to the food production area</w:t>
      </w:r>
    </w:p>
    <w:p w14:paraId="57B78FB6" w14:textId="28BAFDB6" w:rsidR="00F9580C" w:rsidRDefault="00F9580C" w:rsidP="0037401D">
      <w:pPr>
        <w:numPr>
          <w:ilvl w:val="1"/>
          <w:numId w:val="26"/>
        </w:numPr>
        <w:spacing w:line="276" w:lineRule="auto"/>
        <w:ind w:left="1134" w:hanging="283"/>
        <w:jc w:val="both"/>
        <w:rPr>
          <w:rFonts w:ascii="Arial" w:hAnsi="Arial" w:cs="Arial"/>
          <w:sz w:val="22"/>
          <w:szCs w:val="22"/>
        </w:rPr>
      </w:pPr>
      <w:r w:rsidRPr="00514E7A">
        <w:rPr>
          <w:rFonts w:ascii="Arial" w:hAnsi="Arial" w:cs="Arial"/>
          <w:sz w:val="22"/>
          <w:szCs w:val="22"/>
        </w:rPr>
        <w:t>A hair net must be worn</w:t>
      </w:r>
      <w:r>
        <w:rPr>
          <w:rFonts w:ascii="Arial" w:hAnsi="Arial" w:cs="Arial"/>
          <w:sz w:val="22"/>
          <w:szCs w:val="22"/>
        </w:rPr>
        <w:t xml:space="preserve"> if</w:t>
      </w:r>
      <w:r w:rsidR="00D70780">
        <w:rPr>
          <w:rFonts w:ascii="Arial" w:hAnsi="Arial" w:cs="Arial"/>
          <w:sz w:val="22"/>
          <w:szCs w:val="22"/>
        </w:rPr>
        <w:t xml:space="preserve"> permitted to the food production area</w:t>
      </w:r>
    </w:p>
    <w:p w14:paraId="28A3FC12" w14:textId="341C52C6" w:rsidR="00D70780" w:rsidRDefault="00D70780" w:rsidP="0037401D">
      <w:pPr>
        <w:numPr>
          <w:ilvl w:val="1"/>
          <w:numId w:val="26"/>
        </w:numPr>
        <w:spacing w:line="276" w:lineRule="auto"/>
        <w:ind w:left="1134" w:hanging="283"/>
        <w:jc w:val="both"/>
        <w:rPr>
          <w:rFonts w:ascii="Arial" w:hAnsi="Arial" w:cs="Arial"/>
          <w:sz w:val="22"/>
          <w:szCs w:val="22"/>
        </w:rPr>
      </w:pPr>
      <w:r>
        <w:rPr>
          <w:rFonts w:ascii="Arial" w:hAnsi="Arial" w:cs="Arial"/>
          <w:sz w:val="22"/>
          <w:szCs w:val="22"/>
        </w:rPr>
        <w:t xml:space="preserve">If the visitor has access to the food preparation areas, they must abide by the requirements for face and hand coverings that are required by all </w:t>
      </w:r>
      <w:r w:rsidR="00206D38">
        <w:rPr>
          <w:rFonts w:ascii="Arial" w:hAnsi="Arial" w:cs="Arial"/>
          <w:sz w:val="22"/>
          <w:szCs w:val="22"/>
        </w:rPr>
        <w:t>HUB</w:t>
      </w:r>
      <w:r>
        <w:rPr>
          <w:rFonts w:ascii="Arial" w:hAnsi="Arial" w:cs="Arial"/>
          <w:sz w:val="22"/>
          <w:szCs w:val="22"/>
        </w:rPr>
        <w:t xml:space="preserve"> Users.</w:t>
      </w:r>
    </w:p>
    <w:p w14:paraId="71432BA9" w14:textId="32F56604" w:rsidR="00D70780" w:rsidRDefault="00D70780" w:rsidP="0037401D">
      <w:pPr>
        <w:numPr>
          <w:ilvl w:val="1"/>
          <w:numId w:val="26"/>
        </w:numPr>
        <w:spacing w:line="276" w:lineRule="auto"/>
        <w:ind w:left="1134" w:hanging="283"/>
        <w:jc w:val="both"/>
        <w:rPr>
          <w:rFonts w:ascii="Arial" w:hAnsi="Arial" w:cs="Arial"/>
          <w:sz w:val="22"/>
          <w:szCs w:val="22"/>
        </w:rPr>
      </w:pPr>
      <w:r>
        <w:rPr>
          <w:rFonts w:ascii="Arial" w:hAnsi="Arial" w:cs="Arial"/>
          <w:sz w:val="22"/>
          <w:szCs w:val="22"/>
        </w:rPr>
        <w:lastRenderedPageBreak/>
        <w:t xml:space="preserve">Prior to leaving, any smocks must be returned </w:t>
      </w:r>
      <w:r w:rsidR="0037401D">
        <w:rPr>
          <w:rFonts w:ascii="Arial" w:hAnsi="Arial" w:cs="Arial"/>
          <w:sz w:val="22"/>
          <w:szCs w:val="22"/>
        </w:rPr>
        <w:t xml:space="preserve">to the designated bin/bag </w:t>
      </w:r>
      <w:r>
        <w:rPr>
          <w:rFonts w:ascii="Arial" w:hAnsi="Arial" w:cs="Arial"/>
          <w:sz w:val="22"/>
          <w:szCs w:val="22"/>
        </w:rPr>
        <w:t>for cleaning and all hair nets, beard nets</w:t>
      </w:r>
      <w:r w:rsidR="0037401D">
        <w:rPr>
          <w:rFonts w:ascii="Arial" w:hAnsi="Arial" w:cs="Arial"/>
          <w:sz w:val="22"/>
          <w:szCs w:val="22"/>
        </w:rPr>
        <w:t>, face masks,</w:t>
      </w:r>
      <w:r>
        <w:rPr>
          <w:rFonts w:ascii="Arial" w:hAnsi="Arial" w:cs="Arial"/>
          <w:sz w:val="22"/>
          <w:szCs w:val="22"/>
        </w:rPr>
        <w:t xml:space="preserve"> and gloves must be discarded in the designated garbage receptacle.</w:t>
      </w:r>
    </w:p>
    <w:p w14:paraId="0B577CF3" w14:textId="4FB253A5" w:rsidR="00946A67" w:rsidRPr="00514E7A" w:rsidRDefault="00946A67" w:rsidP="0037401D">
      <w:pPr>
        <w:numPr>
          <w:ilvl w:val="1"/>
          <w:numId w:val="26"/>
        </w:numPr>
        <w:spacing w:line="276" w:lineRule="auto"/>
        <w:ind w:left="1134" w:hanging="283"/>
        <w:jc w:val="both"/>
        <w:rPr>
          <w:rFonts w:ascii="Arial" w:hAnsi="Arial" w:cs="Arial"/>
          <w:sz w:val="22"/>
          <w:szCs w:val="22"/>
        </w:rPr>
      </w:pPr>
      <w:r>
        <w:rPr>
          <w:rFonts w:ascii="Arial" w:hAnsi="Arial" w:cs="Arial"/>
          <w:sz w:val="22"/>
          <w:szCs w:val="22"/>
        </w:rPr>
        <w:t xml:space="preserve">All visitors must sign out on the Visitor Log when leaving, this also includes Contractors when leaving the premises. When Contractors are leaving to access their trades vehicle and expect to return shortly then the Contractor can sign out at the end of their </w:t>
      </w:r>
      <w:proofErr w:type="gramStart"/>
      <w:r>
        <w:rPr>
          <w:rFonts w:ascii="Arial" w:hAnsi="Arial" w:cs="Arial"/>
          <w:sz w:val="22"/>
          <w:szCs w:val="22"/>
        </w:rPr>
        <w:t>work day</w:t>
      </w:r>
      <w:proofErr w:type="gramEnd"/>
      <w:r>
        <w:rPr>
          <w:rFonts w:ascii="Arial" w:hAnsi="Arial" w:cs="Arial"/>
          <w:sz w:val="22"/>
          <w:szCs w:val="22"/>
        </w:rPr>
        <w:t>.</w:t>
      </w:r>
    </w:p>
    <w:p w14:paraId="69F5F4B6" w14:textId="77777777" w:rsidR="00DC2AA4" w:rsidRPr="00514E7A" w:rsidRDefault="00DC2AA4" w:rsidP="004F3147">
      <w:pPr>
        <w:spacing w:line="276" w:lineRule="auto"/>
        <w:rPr>
          <w:rFonts w:ascii="Arial" w:hAnsi="Arial" w:cs="Arial"/>
          <w:sz w:val="22"/>
          <w:szCs w:val="22"/>
        </w:rPr>
      </w:pPr>
    </w:p>
    <w:p w14:paraId="7558A5A2" w14:textId="7BFC41DF" w:rsidR="00DC2AA4" w:rsidRPr="00514E7A" w:rsidRDefault="00FD01AE" w:rsidP="00FD01AE">
      <w:pPr>
        <w:pStyle w:val="Heading1"/>
      </w:pPr>
      <w:r w:rsidRPr="0037401D">
        <w:rPr>
          <w:bCs/>
        </w:rPr>
        <w:t xml:space="preserve">GENERAL </w:t>
      </w:r>
      <w:r w:rsidRPr="00514E7A">
        <w:t>HYGIENE AWARENESS</w:t>
      </w:r>
    </w:p>
    <w:p w14:paraId="64D72312" w14:textId="77777777" w:rsidR="00DC2AA4" w:rsidRPr="00514E7A" w:rsidRDefault="00DC2AA4" w:rsidP="00556329">
      <w:pPr>
        <w:jc w:val="both"/>
        <w:rPr>
          <w:rFonts w:ascii="Arial" w:hAnsi="Arial" w:cs="Arial"/>
          <w:b/>
          <w:sz w:val="22"/>
          <w:szCs w:val="22"/>
          <w:u w:val="single"/>
        </w:rPr>
      </w:pPr>
    </w:p>
    <w:p w14:paraId="2C69670C" w14:textId="4A91AC89" w:rsidR="00DC2AA4" w:rsidRDefault="00DC2AA4" w:rsidP="00556329">
      <w:pPr>
        <w:spacing w:line="276" w:lineRule="auto"/>
        <w:jc w:val="both"/>
        <w:rPr>
          <w:rFonts w:ascii="Arial" w:hAnsi="Arial" w:cs="Arial"/>
          <w:sz w:val="22"/>
          <w:szCs w:val="22"/>
        </w:rPr>
      </w:pPr>
      <w:r w:rsidRPr="00514E7A">
        <w:rPr>
          <w:rFonts w:ascii="Arial" w:hAnsi="Arial" w:cs="Arial"/>
          <w:sz w:val="22"/>
          <w:szCs w:val="22"/>
        </w:rPr>
        <w:t>Personnel employed as food handlers have a great responsibility for the health of others. It is imperative that all personnel are aware of the hazards involved and appreciate the necessity for clean habits and the rigid discipline of hand washing, etc.</w:t>
      </w:r>
    </w:p>
    <w:p w14:paraId="5194D930" w14:textId="77777777" w:rsidR="0037401D" w:rsidRDefault="0037401D" w:rsidP="00556329">
      <w:pPr>
        <w:jc w:val="both"/>
        <w:rPr>
          <w:rFonts w:ascii="Arial" w:hAnsi="Arial" w:cs="Arial"/>
          <w:sz w:val="22"/>
          <w:szCs w:val="22"/>
        </w:rPr>
      </w:pPr>
    </w:p>
    <w:p w14:paraId="5FFF312D" w14:textId="11066136" w:rsidR="0037401D" w:rsidRDefault="0037401D" w:rsidP="00556329">
      <w:pPr>
        <w:pStyle w:val="BodyTextIndent"/>
        <w:numPr>
          <w:ilvl w:val="0"/>
          <w:numId w:val="27"/>
        </w:numPr>
        <w:spacing w:line="276" w:lineRule="auto"/>
        <w:ind w:left="567" w:hanging="283"/>
        <w:jc w:val="both"/>
        <w:rPr>
          <w:rFonts w:ascii="Arial" w:hAnsi="Arial" w:cs="Arial"/>
          <w:sz w:val="22"/>
          <w:szCs w:val="22"/>
        </w:rPr>
      </w:pPr>
      <w:r w:rsidRPr="00514E7A">
        <w:rPr>
          <w:rFonts w:ascii="Arial" w:hAnsi="Arial" w:cs="Arial"/>
          <w:sz w:val="22"/>
          <w:szCs w:val="22"/>
        </w:rPr>
        <w:t>Employees must clean and sanitize their hands and exposed portions of their arms:</w:t>
      </w:r>
    </w:p>
    <w:p w14:paraId="29FAFADC" w14:textId="3CCBFD74" w:rsidR="00D85411" w:rsidRDefault="00D85411" w:rsidP="00556329">
      <w:pPr>
        <w:pStyle w:val="BodyTextIndent"/>
        <w:numPr>
          <w:ilvl w:val="1"/>
          <w:numId w:val="27"/>
        </w:numPr>
        <w:spacing w:line="276" w:lineRule="auto"/>
        <w:ind w:left="1134" w:hanging="283"/>
        <w:jc w:val="both"/>
        <w:rPr>
          <w:rFonts w:ascii="Arial" w:hAnsi="Arial" w:cs="Arial"/>
          <w:sz w:val="22"/>
          <w:szCs w:val="22"/>
        </w:rPr>
      </w:pPr>
      <w:r>
        <w:rPr>
          <w:rFonts w:ascii="Arial" w:hAnsi="Arial" w:cs="Arial"/>
          <w:sz w:val="22"/>
          <w:szCs w:val="22"/>
        </w:rPr>
        <w:t>After touching or handling soiled equipment or utensils</w:t>
      </w:r>
    </w:p>
    <w:p w14:paraId="1FB12273" w14:textId="77777777" w:rsidR="00D85411" w:rsidRPr="00D85411" w:rsidRDefault="00D85411" w:rsidP="00556329">
      <w:pPr>
        <w:numPr>
          <w:ilvl w:val="1"/>
          <w:numId w:val="27"/>
        </w:numPr>
        <w:spacing w:line="276" w:lineRule="auto"/>
        <w:ind w:left="1134" w:hanging="283"/>
        <w:jc w:val="both"/>
        <w:rPr>
          <w:rFonts w:ascii="Arial" w:hAnsi="Arial" w:cs="Arial"/>
          <w:sz w:val="22"/>
          <w:szCs w:val="22"/>
        </w:rPr>
      </w:pPr>
      <w:r w:rsidRPr="00D85411">
        <w:rPr>
          <w:rFonts w:ascii="Arial" w:hAnsi="Arial" w:cs="Arial"/>
          <w:sz w:val="22"/>
          <w:szCs w:val="22"/>
        </w:rPr>
        <w:t>After coughing, sneezing, using a handkerchief or disposable tissue</w:t>
      </w:r>
    </w:p>
    <w:p w14:paraId="621DEB14" w14:textId="78C724C0" w:rsidR="00D85411" w:rsidRDefault="00D85411" w:rsidP="00556329">
      <w:pPr>
        <w:numPr>
          <w:ilvl w:val="1"/>
          <w:numId w:val="27"/>
        </w:numPr>
        <w:spacing w:line="276" w:lineRule="auto"/>
        <w:ind w:left="1134" w:hanging="283"/>
        <w:jc w:val="both"/>
        <w:rPr>
          <w:rFonts w:ascii="Arial" w:hAnsi="Arial" w:cs="Arial"/>
          <w:sz w:val="22"/>
          <w:szCs w:val="22"/>
        </w:rPr>
      </w:pPr>
      <w:r w:rsidRPr="00D85411">
        <w:rPr>
          <w:rFonts w:ascii="Arial" w:hAnsi="Arial" w:cs="Arial"/>
          <w:sz w:val="22"/>
          <w:szCs w:val="22"/>
        </w:rPr>
        <w:t>Immediately before engaging in food preparation and as often as necessary to remove soil or to prevent cross-contamination</w:t>
      </w:r>
    </w:p>
    <w:p w14:paraId="0AD9E33F" w14:textId="66EF3E77" w:rsidR="00D85411" w:rsidRDefault="00D85411" w:rsidP="00556329">
      <w:pPr>
        <w:numPr>
          <w:ilvl w:val="0"/>
          <w:numId w:val="27"/>
        </w:numPr>
        <w:spacing w:line="276" w:lineRule="auto"/>
        <w:ind w:left="567" w:hanging="283"/>
        <w:jc w:val="both"/>
        <w:rPr>
          <w:rFonts w:ascii="Arial" w:hAnsi="Arial" w:cs="Arial"/>
          <w:sz w:val="22"/>
          <w:szCs w:val="22"/>
        </w:rPr>
      </w:pPr>
      <w:r>
        <w:rPr>
          <w:rFonts w:ascii="Arial" w:hAnsi="Arial" w:cs="Arial"/>
          <w:sz w:val="22"/>
          <w:szCs w:val="22"/>
        </w:rPr>
        <w:t>Clean up spills as they occur to avoid personal accidents as well as potential cross contamination of the food products or equipment and utensils.</w:t>
      </w:r>
    </w:p>
    <w:p w14:paraId="033C4FBF" w14:textId="49C22E81" w:rsidR="00D85411" w:rsidRDefault="00556329" w:rsidP="00556329">
      <w:pPr>
        <w:numPr>
          <w:ilvl w:val="0"/>
          <w:numId w:val="27"/>
        </w:numPr>
        <w:spacing w:line="276" w:lineRule="auto"/>
        <w:ind w:left="567" w:hanging="283"/>
        <w:jc w:val="both"/>
        <w:rPr>
          <w:rFonts w:ascii="Arial" w:hAnsi="Arial" w:cs="Arial"/>
          <w:sz w:val="22"/>
          <w:szCs w:val="22"/>
        </w:rPr>
      </w:pPr>
      <w:r>
        <w:rPr>
          <w:rFonts w:ascii="Arial" w:hAnsi="Arial" w:cs="Arial"/>
          <w:sz w:val="22"/>
          <w:szCs w:val="22"/>
        </w:rPr>
        <w:t xml:space="preserve">Cleaning up spills as they occur also pertains to those occurring in the coolers and freezers. If the spill is substantial and requires assistance, contact your immediate Supervisor and/or the </w:t>
      </w:r>
      <w:r w:rsidR="00206D38">
        <w:rPr>
          <w:rFonts w:ascii="Arial" w:hAnsi="Arial" w:cs="Arial"/>
          <w:sz w:val="22"/>
          <w:szCs w:val="22"/>
        </w:rPr>
        <w:t>HUB</w:t>
      </w:r>
      <w:r>
        <w:rPr>
          <w:rFonts w:ascii="Arial" w:hAnsi="Arial" w:cs="Arial"/>
          <w:sz w:val="22"/>
          <w:szCs w:val="22"/>
        </w:rPr>
        <w:t xml:space="preserve"> Management for additional directions.</w:t>
      </w:r>
    </w:p>
    <w:p w14:paraId="55AFCB51" w14:textId="6B636C22" w:rsidR="00556329" w:rsidRDefault="00556329" w:rsidP="00556329">
      <w:pPr>
        <w:numPr>
          <w:ilvl w:val="0"/>
          <w:numId w:val="27"/>
        </w:numPr>
        <w:spacing w:line="276" w:lineRule="auto"/>
        <w:ind w:left="567" w:hanging="283"/>
        <w:jc w:val="both"/>
        <w:rPr>
          <w:rFonts w:ascii="Arial" w:hAnsi="Arial" w:cs="Arial"/>
          <w:sz w:val="22"/>
          <w:szCs w:val="22"/>
        </w:rPr>
      </w:pPr>
      <w:r>
        <w:rPr>
          <w:rFonts w:ascii="Arial" w:hAnsi="Arial" w:cs="Arial"/>
          <w:sz w:val="22"/>
          <w:szCs w:val="22"/>
        </w:rPr>
        <w:t xml:space="preserve">When spills occur during the operation of equipment, ensure that the equipment is </w:t>
      </w:r>
      <w:r w:rsidRPr="00556329">
        <w:rPr>
          <w:rFonts w:ascii="Arial" w:hAnsi="Arial" w:cs="Arial"/>
          <w:b/>
          <w:bCs/>
          <w:sz w:val="22"/>
          <w:szCs w:val="22"/>
        </w:rPr>
        <w:t xml:space="preserve">turned off </w:t>
      </w:r>
      <w:r>
        <w:rPr>
          <w:rFonts w:ascii="Arial" w:hAnsi="Arial" w:cs="Arial"/>
          <w:sz w:val="22"/>
          <w:szCs w:val="22"/>
        </w:rPr>
        <w:t xml:space="preserve">and if possible that the electrical plug is detached from the socket, prior to beginning the </w:t>
      </w:r>
      <w:proofErr w:type="spellStart"/>
      <w:r>
        <w:rPr>
          <w:rFonts w:ascii="Arial" w:hAnsi="Arial" w:cs="Arial"/>
          <w:sz w:val="22"/>
          <w:szCs w:val="22"/>
        </w:rPr>
        <w:t>clean up</w:t>
      </w:r>
      <w:proofErr w:type="spellEnd"/>
      <w:r>
        <w:rPr>
          <w:rFonts w:ascii="Arial" w:hAnsi="Arial" w:cs="Arial"/>
          <w:sz w:val="22"/>
          <w:szCs w:val="22"/>
        </w:rPr>
        <w:t xml:space="preserve"> process. Ensure that you have been trained to clean the specific equipment.</w:t>
      </w:r>
    </w:p>
    <w:p w14:paraId="2348E8CA" w14:textId="77777777" w:rsidR="00556329" w:rsidRDefault="00556329" w:rsidP="00556329">
      <w:pPr>
        <w:spacing w:line="276" w:lineRule="auto"/>
        <w:jc w:val="both"/>
        <w:rPr>
          <w:rFonts w:ascii="Arial" w:hAnsi="Arial" w:cs="Arial"/>
          <w:sz w:val="22"/>
          <w:szCs w:val="22"/>
        </w:rPr>
      </w:pPr>
    </w:p>
    <w:p w14:paraId="7EA3959A" w14:textId="77777777" w:rsidR="00556329" w:rsidRDefault="00556329" w:rsidP="00556329">
      <w:pPr>
        <w:spacing w:line="276" w:lineRule="auto"/>
        <w:jc w:val="both"/>
        <w:rPr>
          <w:rFonts w:ascii="Arial" w:hAnsi="Arial" w:cs="Arial"/>
          <w:sz w:val="22"/>
          <w:szCs w:val="22"/>
        </w:rPr>
      </w:pPr>
    </w:p>
    <w:p w14:paraId="60384411" w14:textId="6B7E39E9" w:rsidR="00556329" w:rsidRPr="004103DA" w:rsidRDefault="00765AC1" w:rsidP="004B18F5">
      <w:pPr>
        <w:pStyle w:val="Heading1"/>
      </w:pPr>
      <w:r w:rsidRPr="004103DA">
        <w:t xml:space="preserve">ASSOCIATED DOCUMENTS: </w:t>
      </w:r>
    </w:p>
    <w:p w14:paraId="6AE6AFFD" w14:textId="77777777" w:rsidR="00556329" w:rsidRDefault="00556329" w:rsidP="00556329">
      <w:pPr>
        <w:spacing w:line="276" w:lineRule="auto"/>
        <w:jc w:val="both"/>
        <w:rPr>
          <w:rFonts w:ascii="Arial" w:hAnsi="Arial" w:cs="Arial"/>
          <w:sz w:val="22"/>
          <w:szCs w:val="22"/>
        </w:rPr>
      </w:pPr>
    </w:p>
    <w:p w14:paraId="07E7BC3D" w14:textId="546C14A2" w:rsidR="00556329" w:rsidRDefault="00206D38" w:rsidP="00556329">
      <w:pPr>
        <w:numPr>
          <w:ilvl w:val="0"/>
          <w:numId w:val="28"/>
        </w:numPr>
        <w:spacing w:line="276" w:lineRule="auto"/>
        <w:ind w:left="567" w:hanging="283"/>
        <w:jc w:val="both"/>
        <w:rPr>
          <w:rFonts w:ascii="Arial" w:hAnsi="Arial" w:cs="Arial"/>
          <w:sz w:val="22"/>
          <w:szCs w:val="22"/>
        </w:rPr>
      </w:pPr>
      <w:r>
        <w:rPr>
          <w:rFonts w:ascii="Arial" w:hAnsi="Arial" w:cs="Arial"/>
          <w:sz w:val="22"/>
          <w:szCs w:val="22"/>
        </w:rPr>
        <w:t>HUB</w:t>
      </w:r>
      <w:r w:rsidR="00686913">
        <w:rPr>
          <w:rFonts w:ascii="Arial" w:hAnsi="Arial" w:cs="Arial"/>
          <w:sz w:val="22"/>
          <w:szCs w:val="22"/>
        </w:rPr>
        <w:t>.PT.POL.41 Good Manufacturing Practices – Visitor, Outside Service, Vendor</w:t>
      </w:r>
    </w:p>
    <w:p w14:paraId="6763FBC6" w14:textId="5160642A" w:rsidR="00556329" w:rsidRPr="00D85411" w:rsidRDefault="00206D38" w:rsidP="00556329">
      <w:pPr>
        <w:numPr>
          <w:ilvl w:val="0"/>
          <w:numId w:val="28"/>
        </w:numPr>
        <w:spacing w:line="276" w:lineRule="auto"/>
        <w:ind w:left="567" w:hanging="283"/>
        <w:jc w:val="both"/>
        <w:rPr>
          <w:rFonts w:ascii="Arial" w:hAnsi="Arial" w:cs="Arial"/>
          <w:sz w:val="22"/>
          <w:szCs w:val="22"/>
        </w:rPr>
      </w:pPr>
      <w:r>
        <w:rPr>
          <w:rFonts w:ascii="Arial" w:hAnsi="Arial" w:cs="Arial"/>
          <w:sz w:val="22"/>
          <w:szCs w:val="22"/>
        </w:rPr>
        <w:t>HUB</w:t>
      </w:r>
      <w:r w:rsidR="00686913">
        <w:rPr>
          <w:rFonts w:ascii="Arial" w:hAnsi="Arial" w:cs="Arial"/>
          <w:sz w:val="22"/>
          <w:szCs w:val="22"/>
        </w:rPr>
        <w:t xml:space="preserve">.PT.REC.49 </w:t>
      </w:r>
      <w:r w:rsidR="00556329">
        <w:rPr>
          <w:rFonts w:ascii="Arial" w:hAnsi="Arial" w:cs="Arial"/>
          <w:sz w:val="22"/>
          <w:szCs w:val="22"/>
        </w:rPr>
        <w:t>Visitor Log</w:t>
      </w:r>
    </w:p>
    <w:p w14:paraId="2AF0E574" w14:textId="30C99670" w:rsidR="006B769C" w:rsidRDefault="006B769C" w:rsidP="006B769C">
      <w:pPr>
        <w:numPr>
          <w:ilvl w:val="0"/>
          <w:numId w:val="28"/>
        </w:numPr>
        <w:spacing w:line="276" w:lineRule="auto"/>
        <w:ind w:left="567" w:hanging="283"/>
        <w:jc w:val="both"/>
        <w:rPr>
          <w:rFonts w:ascii="Arial" w:hAnsi="Arial" w:cs="Arial"/>
          <w:sz w:val="22"/>
          <w:szCs w:val="22"/>
        </w:rPr>
      </w:pPr>
      <w:r>
        <w:rPr>
          <w:rFonts w:ascii="Arial" w:hAnsi="Arial" w:cs="Arial"/>
          <w:sz w:val="22"/>
          <w:szCs w:val="22"/>
        </w:rPr>
        <w:t xml:space="preserve">HUB PT.POL.121 </w:t>
      </w:r>
      <w:r>
        <w:rPr>
          <w:rFonts w:ascii="Arial" w:hAnsi="Arial" w:cs="Arial"/>
          <w:sz w:val="22"/>
          <w:szCs w:val="22"/>
        </w:rPr>
        <w:t>Clean-up</w:t>
      </w:r>
      <w:r>
        <w:rPr>
          <w:rFonts w:ascii="Arial" w:hAnsi="Arial" w:cs="Arial"/>
          <w:sz w:val="22"/>
          <w:szCs w:val="22"/>
        </w:rPr>
        <w:t xml:space="preserve"> of Blood and Bodily Fluid Policy</w:t>
      </w:r>
    </w:p>
    <w:sectPr w:rsidR="006B769C" w:rsidSect="009F12B1">
      <w:headerReference w:type="even" r:id="rId8"/>
      <w:headerReference w:type="default" r:id="rId9"/>
      <w:pgSz w:w="12240" w:h="15840" w:code="1"/>
      <w:pgMar w:top="1564" w:right="1043"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2CF3" w14:textId="77777777" w:rsidR="00C74295" w:rsidRDefault="00C74295">
      <w:r>
        <w:separator/>
      </w:r>
    </w:p>
  </w:endnote>
  <w:endnote w:type="continuationSeparator" w:id="0">
    <w:p w14:paraId="01A95237" w14:textId="77777777" w:rsidR="00C74295" w:rsidRDefault="00C7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7413" w14:textId="77777777" w:rsidR="00C74295" w:rsidRDefault="00C74295">
      <w:r>
        <w:separator/>
      </w:r>
    </w:p>
  </w:footnote>
  <w:footnote w:type="continuationSeparator" w:id="0">
    <w:p w14:paraId="69609FDC" w14:textId="77777777" w:rsidR="00C74295" w:rsidRDefault="00C7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A297" w14:textId="77A56288" w:rsidR="00DC2AA4" w:rsidRDefault="00DC2A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7C5">
      <w:rPr>
        <w:rStyle w:val="PageNumber"/>
        <w:noProof/>
      </w:rPr>
      <w:t>1</w:t>
    </w:r>
    <w:r>
      <w:rPr>
        <w:rStyle w:val="PageNumber"/>
      </w:rPr>
      <w:fldChar w:fldCharType="end"/>
    </w:r>
  </w:p>
  <w:p w14:paraId="555C5D89" w14:textId="77777777" w:rsidR="00DC2AA4" w:rsidRDefault="00DC2A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1"/>
      <w:gridCol w:w="4820"/>
    </w:tblGrid>
    <w:tr w:rsidR="00692C5F" w:rsidRPr="00692C5F" w14:paraId="490CDB4B" w14:textId="77777777" w:rsidTr="009F12B1">
      <w:trPr>
        <w:trHeight w:val="846"/>
        <w:jc w:val="center"/>
      </w:trPr>
      <w:tc>
        <w:tcPr>
          <w:tcW w:w="4961" w:type="dxa"/>
        </w:tcPr>
        <w:p w14:paraId="390E64E6" w14:textId="64B98771" w:rsidR="00692C5F" w:rsidRPr="00692C5F" w:rsidRDefault="00000000" w:rsidP="008642E5">
          <w:pPr>
            <w:widowControl w:val="0"/>
            <w:kinsoku w:val="0"/>
            <w:overflowPunct w:val="0"/>
            <w:autoSpaceDE w:val="0"/>
            <w:autoSpaceDN w:val="0"/>
            <w:adjustRightInd w:val="0"/>
            <w:spacing w:before="10"/>
            <w:rPr>
              <w:rFonts w:ascii="Arial" w:hAnsi="Arial" w:cs="Arial"/>
              <w:sz w:val="20"/>
              <w:lang w:eastAsia="ja-JP"/>
            </w:rPr>
          </w:pPr>
          <w:bookmarkStart w:id="0" w:name="_Hlk109901764"/>
          <w:r>
            <w:rPr>
              <w:noProof/>
            </w:rPr>
            <w:pict w14:anchorId="5E64D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5" type="#_x0000_t75" alt="Text&#10;&#10;Description automatically generated with low confidence" style="position:absolute;margin-left:14.15pt;margin-top:1.45pt;width:103.9pt;height:38pt;z-index:1;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v:imagedata r:id="rId1" o:title="Text&#10;&#10;Description automatically generated with low confidence"/>
                <w10:wrap type="square"/>
              </v:shape>
            </w:pict>
          </w:r>
        </w:p>
      </w:tc>
      <w:tc>
        <w:tcPr>
          <w:tcW w:w="4820" w:type="dxa"/>
          <w:tcMar>
            <w:top w:w="144" w:type="dxa"/>
            <w:left w:w="144" w:type="dxa"/>
            <w:bottom w:w="144" w:type="dxa"/>
            <w:right w:w="144" w:type="dxa"/>
          </w:tcMar>
          <w:vAlign w:val="center"/>
        </w:tcPr>
        <w:p w14:paraId="7841985A" w14:textId="7FDDAD52" w:rsidR="00692C5F" w:rsidRPr="00692C5F" w:rsidRDefault="00692C5F" w:rsidP="00733FA3">
          <w:pPr>
            <w:widowControl w:val="0"/>
            <w:tabs>
              <w:tab w:val="left" w:pos="2275"/>
            </w:tabs>
            <w:kinsoku w:val="0"/>
            <w:overflowPunct w:val="0"/>
            <w:autoSpaceDE w:val="0"/>
            <w:autoSpaceDN w:val="0"/>
            <w:adjustRightInd w:val="0"/>
            <w:spacing w:line="276" w:lineRule="auto"/>
            <w:ind w:right="567"/>
            <w:rPr>
              <w:rFonts w:ascii="Arial" w:hAnsi="Arial" w:cs="Arial"/>
              <w:spacing w:val="-2"/>
              <w:sz w:val="20"/>
              <w:lang w:val="it-IT" w:eastAsia="ja-JP"/>
            </w:rPr>
          </w:pPr>
          <w:r w:rsidRPr="00692C5F">
            <w:rPr>
              <w:rFonts w:ascii="Arial" w:hAnsi="Arial" w:cs="Arial"/>
              <w:sz w:val="20"/>
              <w:lang w:val="it-IT" w:eastAsia="ja-JP"/>
            </w:rPr>
            <w:t>Document</w:t>
          </w:r>
          <w:r w:rsidRPr="00692C5F">
            <w:rPr>
              <w:rFonts w:ascii="Arial" w:hAnsi="Arial" w:cs="Arial"/>
              <w:spacing w:val="-6"/>
              <w:sz w:val="20"/>
              <w:lang w:val="it-IT" w:eastAsia="ja-JP"/>
            </w:rPr>
            <w:t xml:space="preserve"> </w:t>
          </w:r>
          <w:r w:rsidRPr="00692C5F">
            <w:rPr>
              <w:rFonts w:ascii="Arial" w:hAnsi="Arial" w:cs="Arial"/>
              <w:spacing w:val="-5"/>
              <w:sz w:val="20"/>
              <w:lang w:val="it-IT" w:eastAsia="ja-JP"/>
            </w:rPr>
            <w:t>No:</w:t>
          </w:r>
          <w:r w:rsidRPr="00692C5F">
            <w:rPr>
              <w:rFonts w:ascii="Arial" w:hAnsi="Arial" w:cs="Arial"/>
              <w:sz w:val="20"/>
              <w:lang w:val="it-IT" w:eastAsia="ja-JP"/>
            </w:rPr>
            <w:tab/>
          </w:r>
          <w:r w:rsidR="00206D38">
            <w:rPr>
              <w:rFonts w:ascii="Arial" w:hAnsi="Arial" w:cs="Arial"/>
              <w:spacing w:val="-2"/>
              <w:sz w:val="20"/>
              <w:lang w:val="it-IT" w:eastAsia="ja-JP"/>
            </w:rPr>
            <w:t>HUB</w:t>
          </w:r>
          <w:r w:rsidRPr="00692C5F">
            <w:rPr>
              <w:rFonts w:ascii="Arial" w:hAnsi="Arial" w:cs="Arial"/>
              <w:spacing w:val="-2"/>
              <w:sz w:val="20"/>
              <w:lang w:val="it-IT" w:eastAsia="ja-JP"/>
            </w:rPr>
            <w:t>.P</w:t>
          </w:r>
          <w:r>
            <w:rPr>
              <w:rFonts w:ascii="Arial" w:hAnsi="Arial" w:cs="Arial"/>
              <w:spacing w:val="-2"/>
              <w:sz w:val="20"/>
              <w:lang w:val="it-IT" w:eastAsia="ja-JP"/>
            </w:rPr>
            <w:t>T</w:t>
          </w:r>
          <w:r w:rsidRPr="00692C5F">
            <w:rPr>
              <w:rFonts w:ascii="Arial" w:hAnsi="Arial" w:cs="Arial"/>
              <w:spacing w:val="-2"/>
              <w:sz w:val="20"/>
              <w:lang w:val="it-IT" w:eastAsia="ja-JP"/>
            </w:rPr>
            <w:t>.</w:t>
          </w:r>
          <w:r>
            <w:rPr>
              <w:rFonts w:ascii="Arial" w:hAnsi="Arial" w:cs="Arial"/>
              <w:spacing w:val="-2"/>
              <w:sz w:val="20"/>
              <w:lang w:val="it-IT" w:eastAsia="ja-JP"/>
            </w:rPr>
            <w:t>POL</w:t>
          </w:r>
          <w:r w:rsidRPr="00692C5F">
            <w:rPr>
              <w:rFonts w:ascii="Arial" w:hAnsi="Arial" w:cs="Arial"/>
              <w:spacing w:val="-2"/>
              <w:sz w:val="20"/>
              <w:lang w:val="it-IT" w:eastAsia="ja-JP"/>
            </w:rPr>
            <w:t>.</w:t>
          </w:r>
          <w:r w:rsidR="007466EF">
            <w:rPr>
              <w:rFonts w:ascii="Arial" w:hAnsi="Arial" w:cs="Arial"/>
              <w:spacing w:val="-2"/>
              <w:sz w:val="20"/>
              <w:lang w:val="it-IT" w:eastAsia="ja-JP"/>
            </w:rPr>
            <w:t>13</w:t>
          </w:r>
        </w:p>
        <w:p w14:paraId="077EBBDF" w14:textId="77777777" w:rsidR="00692C5F" w:rsidRPr="00692C5F" w:rsidRDefault="00692C5F" w:rsidP="00733FA3">
          <w:pPr>
            <w:widowControl w:val="0"/>
            <w:tabs>
              <w:tab w:val="left" w:pos="2275"/>
            </w:tabs>
            <w:kinsoku w:val="0"/>
            <w:overflowPunct w:val="0"/>
            <w:autoSpaceDE w:val="0"/>
            <w:autoSpaceDN w:val="0"/>
            <w:adjustRightInd w:val="0"/>
            <w:spacing w:line="276" w:lineRule="auto"/>
            <w:ind w:right="567"/>
            <w:rPr>
              <w:rFonts w:ascii="Arial" w:hAnsi="Arial" w:cs="Arial"/>
              <w:spacing w:val="-2"/>
              <w:sz w:val="20"/>
              <w:lang w:eastAsia="ja-JP"/>
            </w:rPr>
          </w:pPr>
          <w:r w:rsidRPr="00692C5F">
            <w:rPr>
              <w:rFonts w:ascii="Arial" w:hAnsi="Arial" w:cs="Arial"/>
              <w:sz w:val="20"/>
              <w:lang w:eastAsia="ja-JP"/>
            </w:rPr>
            <w:t>Effective Date:</w:t>
          </w:r>
          <w:r w:rsidRPr="00692C5F">
            <w:rPr>
              <w:rFonts w:ascii="Arial" w:hAnsi="Arial" w:cs="Arial"/>
              <w:sz w:val="20"/>
              <w:lang w:eastAsia="ja-JP"/>
            </w:rPr>
            <w:tab/>
          </w:r>
          <w:r w:rsidRPr="00692C5F">
            <w:rPr>
              <w:rFonts w:ascii="Arial" w:hAnsi="Arial" w:cs="Arial"/>
              <w:spacing w:val="-2"/>
              <w:sz w:val="20"/>
              <w:lang w:eastAsia="ja-JP"/>
            </w:rPr>
            <w:t>01-Jun-22</w:t>
          </w:r>
        </w:p>
        <w:p w14:paraId="23FA0134" w14:textId="2CEF16F9" w:rsidR="009F12B1" w:rsidRPr="009F12B1" w:rsidRDefault="00692C5F" w:rsidP="009F12B1">
          <w:pPr>
            <w:widowControl w:val="0"/>
            <w:tabs>
              <w:tab w:val="left" w:pos="0"/>
              <w:tab w:val="left" w:pos="2275"/>
            </w:tabs>
            <w:kinsoku w:val="0"/>
            <w:overflowPunct w:val="0"/>
            <w:autoSpaceDE w:val="0"/>
            <w:autoSpaceDN w:val="0"/>
            <w:adjustRightInd w:val="0"/>
            <w:spacing w:line="276" w:lineRule="auto"/>
            <w:ind w:right="567"/>
            <w:rPr>
              <w:rFonts w:ascii="Arial" w:hAnsi="Arial" w:cs="Arial"/>
              <w:sz w:val="20"/>
              <w:lang w:eastAsia="ja-JP"/>
            </w:rPr>
          </w:pPr>
          <w:r w:rsidRPr="00692C5F">
            <w:rPr>
              <w:rFonts w:ascii="Arial" w:hAnsi="Arial" w:cs="Arial"/>
              <w:sz w:val="20"/>
              <w:lang w:eastAsia="ja-JP"/>
            </w:rPr>
            <w:t>Revision Date:</w:t>
          </w:r>
          <w:r w:rsidR="0011570E">
            <w:rPr>
              <w:rFonts w:ascii="Arial" w:hAnsi="Arial" w:cs="Arial"/>
              <w:sz w:val="20"/>
              <w:lang w:eastAsia="ja-JP"/>
            </w:rPr>
            <w:tab/>
          </w:r>
          <w:r w:rsidRPr="00692C5F">
            <w:rPr>
              <w:rFonts w:ascii="Arial" w:hAnsi="Arial" w:cs="Arial"/>
              <w:sz w:val="20"/>
              <w:lang w:eastAsia="ja-JP"/>
            </w:rPr>
            <w:t>Ne</w:t>
          </w:r>
          <w:r w:rsidR="009F12B1">
            <w:rPr>
              <w:rFonts w:ascii="Arial" w:hAnsi="Arial" w:cs="Arial"/>
              <w:sz w:val="20"/>
              <w:lang w:eastAsia="ja-JP"/>
            </w:rPr>
            <w:t>w</w:t>
          </w:r>
        </w:p>
      </w:tc>
    </w:tr>
    <w:tr w:rsidR="00692C5F" w:rsidRPr="00692C5F" w14:paraId="1ED9D020" w14:textId="77777777" w:rsidTr="00BB2B88">
      <w:trPr>
        <w:trHeight w:val="775"/>
        <w:jc w:val="center"/>
      </w:trPr>
      <w:tc>
        <w:tcPr>
          <w:tcW w:w="4961" w:type="dxa"/>
          <w:vAlign w:val="center"/>
        </w:tcPr>
        <w:p w14:paraId="0D4596F4" w14:textId="57120405" w:rsidR="00692C5F" w:rsidRPr="00692C5F" w:rsidRDefault="00692C5F" w:rsidP="00692C5F">
          <w:pPr>
            <w:widowControl w:val="0"/>
            <w:kinsoku w:val="0"/>
            <w:overflowPunct w:val="0"/>
            <w:autoSpaceDE w:val="0"/>
            <w:autoSpaceDN w:val="0"/>
            <w:adjustRightInd w:val="0"/>
            <w:spacing w:line="249" w:lineRule="auto"/>
            <w:ind w:left="284" w:right="134"/>
            <w:rPr>
              <w:rFonts w:ascii="Arial" w:hAnsi="Arial" w:cs="Arial"/>
              <w:b/>
              <w:bCs/>
              <w:spacing w:val="-4"/>
              <w:szCs w:val="24"/>
              <w:lang w:eastAsia="ja-JP"/>
            </w:rPr>
          </w:pPr>
          <w:r>
            <w:rPr>
              <w:rFonts w:ascii="Arial" w:hAnsi="Arial" w:cs="Arial"/>
              <w:b/>
              <w:bCs/>
              <w:sz w:val="28"/>
              <w:szCs w:val="28"/>
              <w:lang w:eastAsia="ja-JP"/>
            </w:rPr>
            <w:t xml:space="preserve">Food </w:t>
          </w:r>
          <w:r w:rsidR="00206D38">
            <w:rPr>
              <w:rFonts w:ascii="Arial" w:hAnsi="Arial" w:cs="Arial"/>
              <w:b/>
              <w:bCs/>
              <w:sz w:val="28"/>
              <w:szCs w:val="28"/>
              <w:lang w:eastAsia="ja-JP"/>
            </w:rPr>
            <w:t>HUB</w:t>
          </w:r>
          <w:r>
            <w:rPr>
              <w:rFonts w:ascii="Arial" w:hAnsi="Arial" w:cs="Arial"/>
              <w:b/>
              <w:bCs/>
              <w:sz w:val="28"/>
              <w:szCs w:val="28"/>
              <w:lang w:eastAsia="ja-JP"/>
            </w:rPr>
            <w:t xml:space="preserve"> Users Orientation Manual</w:t>
          </w:r>
          <w:r w:rsidR="00733FA3">
            <w:rPr>
              <w:rFonts w:ascii="Arial" w:hAnsi="Arial" w:cs="Arial"/>
              <w:b/>
              <w:bCs/>
              <w:sz w:val="28"/>
              <w:szCs w:val="28"/>
              <w:lang w:eastAsia="ja-JP"/>
            </w:rPr>
            <w:t xml:space="preserve"> - Hygiene</w:t>
          </w:r>
        </w:p>
      </w:tc>
      <w:tc>
        <w:tcPr>
          <w:tcW w:w="4820" w:type="dxa"/>
          <w:tcMar>
            <w:top w:w="144" w:type="dxa"/>
            <w:left w:w="144" w:type="dxa"/>
            <w:bottom w:w="144" w:type="dxa"/>
            <w:right w:w="144" w:type="dxa"/>
          </w:tcMar>
          <w:vAlign w:val="center"/>
        </w:tcPr>
        <w:p w14:paraId="41BCC5CA" w14:textId="35CE4EB3" w:rsidR="00692C5F" w:rsidRPr="00692C5F" w:rsidRDefault="00692C5F" w:rsidP="00733FA3">
          <w:pPr>
            <w:widowControl w:val="0"/>
            <w:tabs>
              <w:tab w:val="left" w:pos="2275"/>
              <w:tab w:val="left" w:pos="2423"/>
            </w:tabs>
            <w:kinsoku w:val="0"/>
            <w:overflowPunct w:val="0"/>
            <w:autoSpaceDE w:val="0"/>
            <w:autoSpaceDN w:val="0"/>
            <w:adjustRightInd w:val="0"/>
            <w:spacing w:line="276" w:lineRule="auto"/>
            <w:ind w:right="567"/>
            <w:rPr>
              <w:rFonts w:ascii="Arial" w:hAnsi="Arial" w:cs="Arial"/>
              <w:sz w:val="20"/>
              <w:lang w:eastAsia="ja-JP"/>
            </w:rPr>
          </w:pPr>
          <w:r w:rsidRPr="00692C5F">
            <w:rPr>
              <w:rFonts w:ascii="Arial" w:hAnsi="Arial" w:cs="Arial"/>
              <w:sz w:val="20"/>
              <w:lang w:eastAsia="ja-JP"/>
            </w:rPr>
            <w:t>Revised By:</w:t>
          </w:r>
          <w:r w:rsidR="0011570E">
            <w:rPr>
              <w:rFonts w:ascii="Arial" w:hAnsi="Arial" w:cs="Arial"/>
              <w:sz w:val="20"/>
              <w:lang w:eastAsia="ja-JP"/>
            </w:rPr>
            <w:tab/>
          </w:r>
          <w:proofErr w:type="spellStart"/>
          <w:r w:rsidRPr="00692C5F">
            <w:rPr>
              <w:rFonts w:ascii="Arial" w:hAnsi="Arial" w:cs="Arial"/>
              <w:sz w:val="20"/>
              <w:lang w:eastAsia="ja-JP"/>
            </w:rPr>
            <w:t>NRoss</w:t>
          </w:r>
          <w:proofErr w:type="spellEnd"/>
        </w:p>
        <w:p w14:paraId="01FCA43D" w14:textId="18B1A722" w:rsidR="00692C5F" w:rsidRPr="00692C5F" w:rsidRDefault="00692C5F" w:rsidP="00733FA3">
          <w:pPr>
            <w:widowControl w:val="0"/>
            <w:tabs>
              <w:tab w:val="left" w:pos="2275"/>
              <w:tab w:val="left" w:pos="2423"/>
            </w:tabs>
            <w:kinsoku w:val="0"/>
            <w:overflowPunct w:val="0"/>
            <w:autoSpaceDE w:val="0"/>
            <w:autoSpaceDN w:val="0"/>
            <w:adjustRightInd w:val="0"/>
            <w:spacing w:line="276" w:lineRule="auto"/>
            <w:ind w:right="574"/>
            <w:rPr>
              <w:rFonts w:ascii="Arial" w:hAnsi="Arial" w:cs="Arial"/>
              <w:sz w:val="20"/>
              <w:lang w:eastAsia="ja-JP"/>
            </w:rPr>
          </w:pPr>
          <w:r w:rsidRPr="00692C5F">
            <w:rPr>
              <w:rFonts w:ascii="Arial" w:hAnsi="Arial" w:cs="Arial"/>
              <w:sz w:val="20"/>
              <w:lang w:eastAsia="ja-JP"/>
            </w:rPr>
            <w:t>Approved By:</w:t>
          </w:r>
          <w:r w:rsidR="0011570E">
            <w:rPr>
              <w:rFonts w:ascii="Arial" w:hAnsi="Arial" w:cs="Arial"/>
              <w:sz w:val="20"/>
              <w:lang w:eastAsia="ja-JP"/>
            </w:rPr>
            <w:tab/>
          </w:r>
          <w:proofErr w:type="spellStart"/>
          <w:r w:rsidRPr="00692C5F">
            <w:rPr>
              <w:rFonts w:ascii="Arial" w:hAnsi="Arial" w:cs="Arial"/>
              <w:sz w:val="20"/>
              <w:lang w:eastAsia="ja-JP"/>
            </w:rPr>
            <w:t>MDaskis</w:t>
          </w:r>
          <w:proofErr w:type="spellEnd"/>
        </w:p>
        <w:p w14:paraId="54356112" w14:textId="7367DB70" w:rsidR="00692C5F" w:rsidRPr="00692C5F" w:rsidRDefault="00692C5F" w:rsidP="00733FA3">
          <w:pPr>
            <w:widowControl w:val="0"/>
            <w:tabs>
              <w:tab w:val="left" w:pos="2275"/>
              <w:tab w:val="left" w:pos="2423"/>
            </w:tabs>
            <w:kinsoku w:val="0"/>
            <w:overflowPunct w:val="0"/>
            <w:autoSpaceDE w:val="0"/>
            <w:autoSpaceDN w:val="0"/>
            <w:adjustRightInd w:val="0"/>
            <w:spacing w:line="276" w:lineRule="auto"/>
            <w:ind w:right="567"/>
            <w:rPr>
              <w:rFonts w:ascii="Arial" w:hAnsi="Arial" w:cs="Arial"/>
              <w:sz w:val="20"/>
              <w:lang w:eastAsia="ja-JP"/>
            </w:rPr>
          </w:pPr>
          <w:r w:rsidRPr="00692C5F">
            <w:rPr>
              <w:rFonts w:ascii="Arial" w:hAnsi="Arial" w:cs="Arial"/>
              <w:sz w:val="20"/>
              <w:lang w:eastAsia="ja-JP"/>
            </w:rPr>
            <w:t>Reason</w:t>
          </w:r>
          <w:r w:rsidRPr="00692C5F">
            <w:rPr>
              <w:rFonts w:ascii="Arial" w:hAnsi="Arial" w:cs="Arial"/>
              <w:spacing w:val="-13"/>
              <w:sz w:val="20"/>
              <w:lang w:eastAsia="ja-JP"/>
            </w:rPr>
            <w:t xml:space="preserve"> </w:t>
          </w:r>
          <w:r w:rsidRPr="00692C5F">
            <w:rPr>
              <w:rFonts w:ascii="Arial" w:hAnsi="Arial" w:cs="Arial"/>
              <w:sz w:val="20"/>
              <w:lang w:eastAsia="ja-JP"/>
            </w:rPr>
            <w:t>for</w:t>
          </w:r>
          <w:r w:rsidRPr="00692C5F">
            <w:rPr>
              <w:rFonts w:ascii="Arial" w:hAnsi="Arial" w:cs="Arial"/>
              <w:spacing w:val="-12"/>
              <w:sz w:val="20"/>
              <w:lang w:eastAsia="ja-JP"/>
            </w:rPr>
            <w:t xml:space="preserve"> </w:t>
          </w:r>
          <w:r w:rsidRPr="00692C5F">
            <w:rPr>
              <w:rFonts w:ascii="Arial" w:hAnsi="Arial" w:cs="Arial"/>
              <w:sz w:val="20"/>
              <w:lang w:eastAsia="ja-JP"/>
            </w:rPr>
            <w:t>Revision</w:t>
          </w:r>
          <w:r w:rsidR="0011570E">
            <w:rPr>
              <w:rFonts w:ascii="Arial" w:hAnsi="Arial" w:cs="Arial"/>
              <w:sz w:val="20"/>
              <w:lang w:eastAsia="ja-JP"/>
            </w:rPr>
            <w:t>:</w:t>
          </w:r>
          <w:r w:rsidR="0011570E">
            <w:rPr>
              <w:rFonts w:ascii="Arial" w:hAnsi="Arial" w:cs="Arial"/>
              <w:sz w:val="20"/>
              <w:lang w:eastAsia="ja-JP"/>
            </w:rPr>
            <w:tab/>
          </w:r>
          <w:r w:rsidRPr="00692C5F">
            <w:rPr>
              <w:rFonts w:ascii="Arial" w:hAnsi="Arial" w:cs="Arial"/>
              <w:sz w:val="20"/>
              <w:lang w:eastAsia="ja-JP"/>
            </w:rPr>
            <w:t xml:space="preserve">New </w:t>
          </w:r>
        </w:p>
      </w:tc>
    </w:tr>
    <w:bookmarkEnd w:id="0"/>
  </w:tbl>
  <w:p w14:paraId="4F08EB01" w14:textId="77777777" w:rsidR="00DC2AA4" w:rsidRDefault="00DC2AA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1F"/>
    <w:multiLevelType w:val="hybridMultilevel"/>
    <w:tmpl w:val="601C8C8A"/>
    <w:lvl w:ilvl="0" w:tplc="B38A2792">
      <w:start w:val="1"/>
      <w:numFmt w:val="bullet"/>
      <w:lvlText w:val=""/>
      <w:lvlJc w:val="left"/>
      <w:pPr>
        <w:tabs>
          <w:tab w:val="num" w:pos="720"/>
        </w:tabs>
        <w:ind w:left="720" w:hanging="360"/>
      </w:pPr>
      <w:rPr>
        <w:rFonts w:ascii="Wingdings" w:hAnsi="Wingdings" w:hint="default"/>
      </w:rPr>
    </w:lvl>
    <w:lvl w:ilvl="1" w:tplc="7AF46362">
      <w:start w:val="1"/>
      <w:numFmt w:val="decimal"/>
      <w:lvlText w:val="%2."/>
      <w:lvlJc w:val="left"/>
      <w:pPr>
        <w:tabs>
          <w:tab w:val="num" w:pos="2220"/>
        </w:tabs>
        <w:ind w:left="2220" w:hanging="360"/>
      </w:pPr>
    </w:lvl>
    <w:lvl w:ilvl="2" w:tplc="0C54591E" w:tentative="1">
      <w:start w:val="1"/>
      <w:numFmt w:val="bullet"/>
      <w:lvlText w:val=""/>
      <w:lvlJc w:val="left"/>
      <w:pPr>
        <w:tabs>
          <w:tab w:val="num" w:pos="2160"/>
        </w:tabs>
        <w:ind w:left="2160" w:hanging="360"/>
      </w:pPr>
      <w:rPr>
        <w:rFonts w:ascii="Wingdings" w:hAnsi="Wingdings" w:hint="default"/>
      </w:rPr>
    </w:lvl>
    <w:lvl w:ilvl="3" w:tplc="41F48086" w:tentative="1">
      <w:start w:val="1"/>
      <w:numFmt w:val="bullet"/>
      <w:lvlText w:val=""/>
      <w:lvlJc w:val="left"/>
      <w:pPr>
        <w:tabs>
          <w:tab w:val="num" w:pos="2880"/>
        </w:tabs>
        <w:ind w:left="2880" w:hanging="360"/>
      </w:pPr>
      <w:rPr>
        <w:rFonts w:ascii="Symbol" w:hAnsi="Symbol" w:hint="default"/>
      </w:rPr>
    </w:lvl>
    <w:lvl w:ilvl="4" w:tplc="1868D46A" w:tentative="1">
      <w:start w:val="1"/>
      <w:numFmt w:val="bullet"/>
      <w:lvlText w:val="o"/>
      <w:lvlJc w:val="left"/>
      <w:pPr>
        <w:tabs>
          <w:tab w:val="num" w:pos="3600"/>
        </w:tabs>
        <w:ind w:left="3600" w:hanging="360"/>
      </w:pPr>
      <w:rPr>
        <w:rFonts w:ascii="Courier New" w:hAnsi="Courier New" w:hint="default"/>
      </w:rPr>
    </w:lvl>
    <w:lvl w:ilvl="5" w:tplc="9E021A18" w:tentative="1">
      <w:start w:val="1"/>
      <w:numFmt w:val="bullet"/>
      <w:lvlText w:val=""/>
      <w:lvlJc w:val="left"/>
      <w:pPr>
        <w:tabs>
          <w:tab w:val="num" w:pos="4320"/>
        </w:tabs>
        <w:ind w:left="4320" w:hanging="360"/>
      </w:pPr>
      <w:rPr>
        <w:rFonts w:ascii="Wingdings" w:hAnsi="Wingdings" w:hint="default"/>
      </w:rPr>
    </w:lvl>
    <w:lvl w:ilvl="6" w:tplc="8B2A51FA" w:tentative="1">
      <w:start w:val="1"/>
      <w:numFmt w:val="bullet"/>
      <w:lvlText w:val=""/>
      <w:lvlJc w:val="left"/>
      <w:pPr>
        <w:tabs>
          <w:tab w:val="num" w:pos="5040"/>
        </w:tabs>
        <w:ind w:left="5040" w:hanging="360"/>
      </w:pPr>
      <w:rPr>
        <w:rFonts w:ascii="Symbol" w:hAnsi="Symbol" w:hint="default"/>
      </w:rPr>
    </w:lvl>
    <w:lvl w:ilvl="7" w:tplc="6CCC660E" w:tentative="1">
      <w:start w:val="1"/>
      <w:numFmt w:val="bullet"/>
      <w:lvlText w:val="o"/>
      <w:lvlJc w:val="left"/>
      <w:pPr>
        <w:tabs>
          <w:tab w:val="num" w:pos="5760"/>
        </w:tabs>
        <w:ind w:left="5760" w:hanging="360"/>
      </w:pPr>
      <w:rPr>
        <w:rFonts w:ascii="Courier New" w:hAnsi="Courier New" w:hint="default"/>
      </w:rPr>
    </w:lvl>
    <w:lvl w:ilvl="8" w:tplc="913C20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695E"/>
    <w:multiLevelType w:val="hybridMultilevel"/>
    <w:tmpl w:val="1AF0C674"/>
    <w:lvl w:ilvl="0" w:tplc="10090001">
      <w:start w:val="1"/>
      <w:numFmt w:val="bullet"/>
      <w:lvlText w:val=""/>
      <w:lvlJc w:val="left"/>
      <w:pPr>
        <w:ind w:left="928" w:hanging="360"/>
      </w:pPr>
      <w:rPr>
        <w:rFonts w:ascii="Symbol" w:hAnsi="Symbol" w:hint="default"/>
      </w:rPr>
    </w:lvl>
    <w:lvl w:ilvl="1" w:tplc="10090003">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2" w15:restartNumberingAfterBreak="0">
    <w:nsid w:val="03AA313C"/>
    <w:multiLevelType w:val="hybridMultilevel"/>
    <w:tmpl w:val="09F0934A"/>
    <w:lvl w:ilvl="0" w:tplc="A2787C70">
      <w:start w:val="1"/>
      <w:numFmt w:val="bullet"/>
      <w:lvlText w:val=""/>
      <w:lvlJc w:val="left"/>
      <w:pPr>
        <w:tabs>
          <w:tab w:val="num" w:pos="720"/>
        </w:tabs>
        <w:ind w:left="720" w:hanging="360"/>
      </w:pPr>
      <w:rPr>
        <w:rFonts w:ascii="Wingdings" w:hAnsi="Wingdings" w:hint="default"/>
      </w:rPr>
    </w:lvl>
    <w:lvl w:ilvl="1" w:tplc="6C34734E" w:tentative="1">
      <w:start w:val="1"/>
      <w:numFmt w:val="bullet"/>
      <w:lvlText w:val="o"/>
      <w:lvlJc w:val="left"/>
      <w:pPr>
        <w:tabs>
          <w:tab w:val="num" w:pos="1440"/>
        </w:tabs>
        <w:ind w:left="1440" w:hanging="360"/>
      </w:pPr>
      <w:rPr>
        <w:rFonts w:ascii="Courier New" w:hAnsi="Courier New" w:hint="default"/>
      </w:rPr>
    </w:lvl>
    <w:lvl w:ilvl="2" w:tplc="09EAA234" w:tentative="1">
      <w:start w:val="1"/>
      <w:numFmt w:val="bullet"/>
      <w:lvlText w:val=""/>
      <w:lvlJc w:val="left"/>
      <w:pPr>
        <w:tabs>
          <w:tab w:val="num" w:pos="2160"/>
        </w:tabs>
        <w:ind w:left="2160" w:hanging="360"/>
      </w:pPr>
      <w:rPr>
        <w:rFonts w:ascii="Wingdings" w:hAnsi="Wingdings" w:hint="default"/>
      </w:rPr>
    </w:lvl>
    <w:lvl w:ilvl="3" w:tplc="4EC65FCE" w:tentative="1">
      <w:start w:val="1"/>
      <w:numFmt w:val="bullet"/>
      <w:lvlText w:val=""/>
      <w:lvlJc w:val="left"/>
      <w:pPr>
        <w:tabs>
          <w:tab w:val="num" w:pos="2880"/>
        </w:tabs>
        <w:ind w:left="2880" w:hanging="360"/>
      </w:pPr>
      <w:rPr>
        <w:rFonts w:ascii="Symbol" w:hAnsi="Symbol" w:hint="default"/>
      </w:rPr>
    </w:lvl>
    <w:lvl w:ilvl="4" w:tplc="F5545B24" w:tentative="1">
      <w:start w:val="1"/>
      <w:numFmt w:val="bullet"/>
      <w:lvlText w:val="o"/>
      <w:lvlJc w:val="left"/>
      <w:pPr>
        <w:tabs>
          <w:tab w:val="num" w:pos="3600"/>
        </w:tabs>
        <w:ind w:left="3600" w:hanging="360"/>
      </w:pPr>
      <w:rPr>
        <w:rFonts w:ascii="Courier New" w:hAnsi="Courier New" w:hint="default"/>
      </w:rPr>
    </w:lvl>
    <w:lvl w:ilvl="5" w:tplc="C76AE426" w:tentative="1">
      <w:start w:val="1"/>
      <w:numFmt w:val="bullet"/>
      <w:lvlText w:val=""/>
      <w:lvlJc w:val="left"/>
      <w:pPr>
        <w:tabs>
          <w:tab w:val="num" w:pos="4320"/>
        </w:tabs>
        <w:ind w:left="4320" w:hanging="360"/>
      </w:pPr>
      <w:rPr>
        <w:rFonts w:ascii="Wingdings" w:hAnsi="Wingdings" w:hint="default"/>
      </w:rPr>
    </w:lvl>
    <w:lvl w:ilvl="6" w:tplc="0C36DA12" w:tentative="1">
      <w:start w:val="1"/>
      <w:numFmt w:val="bullet"/>
      <w:lvlText w:val=""/>
      <w:lvlJc w:val="left"/>
      <w:pPr>
        <w:tabs>
          <w:tab w:val="num" w:pos="5040"/>
        </w:tabs>
        <w:ind w:left="5040" w:hanging="360"/>
      </w:pPr>
      <w:rPr>
        <w:rFonts w:ascii="Symbol" w:hAnsi="Symbol" w:hint="default"/>
      </w:rPr>
    </w:lvl>
    <w:lvl w:ilvl="7" w:tplc="A2623C4E" w:tentative="1">
      <w:start w:val="1"/>
      <w:numFmt w:val="bullet"/>
      <w:lvlText w:val="o"/>
      <w:lvlJc w:val="left"/>
      <w:pPr>
        <w:tabs>
          <w:tab w:val="num" w:pos="5760"/>
        </w:tabs>
        <w:ind w:left="5760" w:hanging="360"/>
      </w:pPr>
      <w:rPr>
        <w:rFonts w:ascii="Courier New" w:hAnsi="Courier New" w:hint="default"/>
      </w:rPr>
    </w:lvl>
    <w:lvl w:ilvl="8" w:tplc="DA0826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9B3"/>
    <w:multiLevelType w:val="hybridMultilevel"/>
    <w:tmpl w:val="576EAEDC"/>
    <w:lvl w:ilvl="0" w:tplc="AE521178">
      <w:start w:val="1"/>
      <w:numFmt w:val="bullet"/>
      <w:lvlText w:val=""/>
      <w:lvlJc w:val="left"/>
      <w:pPr>
        <w:tabs>
          <w:tab w:val="num" w:pos="2160"/>
        </w:tabs>
        <w:ind w:left="2160" w:hanging="360"/>
      </w:pPr>
      <w:rPr>
        <w:rFonts w:ascii="Wingdings" w:hAnsi="Wingdings" w:hint="default"/>
      </w:rPr>
    </w:lvl>
    <w:lvl w:ilvl="1" w:tplc="AB4C0728" w:tentative="1">
      <w:start w:val="1"/>
      <w:numFmt w:val="bullet"/>
      <w:lvlText w:val="o"/>
      <w:lvlJc w:val="left"/>
      <w:pPr>
        <w:tabs>
          <w:tab w:val="num" w:pos="2880"/>
        </w:tabs>
        <w:ind w:left="2880" w:hanging="360"/>
      </w:pPr>
      <w:rPr>
        <w:rFonts w:ascii="Courier New" w:hAnsi="Courier New" w:hint="default"/>
      </w:rPr>
    </w:lvl>
    <w:lvl w:ilvl="2" w:tplc="D9A40316" w:tentative="1">
      <w:start w:val="1"/>
      <w:numFmt w:val="bullet"/>
      <w:lvlText w:val=""/>
      <w:lvlJc w:val="left"/>
      <w:pPr>
        <w:tabs>
          <w:tab w:val="num" w:pos="3600"/>
        </w:tabs>
        <w:ind w:left="3600" w:hanging="360"/>
      </w:pPr>
      <w:rPr>
        <w:rFonts w:ascii="Wingdings" w:hAnsi="Wingdings" w:hint="default"/>
      </w:rPr>
    </w:lvl>
    <w:lvl w:ilvl="3" w:tplc="A3E2C822" w:tentative="1">
      <w:start w:val="1"/>
      <w:numFmt w:val="bullet"/>
      <w:lvlText w:val=""/>
      <w:lvlJc w:val="left"/>
      <w:pPr>
        <w:tabs>
          <w:tab w:val="num" w:pos="4320"/>
        </w:tabs>
        <w:ind w:left="4320" w:hanging="360"/>
      </w:pPr>
      <w:rPr>
        <w:rFonts w:ascii="Symbol" w:hAnsi="Symbol" w:hint="default"/>
      </w:rPr>
    </w:lvl>
    <w:lvl w:ilvl="4" w:tplc="65EA28C2" w:tentative="1">
      <w:start w:val="1"/>
      <w:numFmt w:val="bullet"/>
      <w:lvlText w:val="o"/>
      <w:lvlJc w:val="left"/>
      <w:pPr>
        <w:tabs>
          <w:tab w:val="num" w:pos="5040"/>
        </w:tabs>
        <w:ind w:left="5040" w:hanging="360"/>
      </w:pPr>
      <w:rPr>
        <w:rFonts w:ascii="Courier New" w:hAnsi="Courier New" w:hint="default"/>
      </w:rPr>
    </w:lvl>
    <w:lvl w:ilvl="5" w:tplc="0002BE20" w:tentative="1">
      <w:start w:val="1"/>
      <w:numFmt w:val="bullet"/>
      <w:lvlText w:val=""/>
      <w:lvlJc w:val="left"/>
      <w:pPr>
        <w:tabs>
          <w:tab w:val="num" w:pos="5760"/>
        </w:tabs>
        <w:ind w:left="5760" w:hanging="360"/>
      </w:pPr>
      <w:rPr>
        <w:rFonts w:ascii="Wingdings" w:hAnsi="Wingdings" w:hint="default"/>
      </w:rPr>
    </w:lvl>
    <w:lvl w:ilvl="6" w:tplc="7214D274" w:tentative="1">
      <w:start w:val="1"/>
      <w:numFmt w:val="bullet"/>
      <w:lvlText w:val=""/>
      <w:lvlJc w:val="left"/>
      <w:pPr>
        <w:tabs>
          <w:tab w:val="num" w:pos="6480"/>
        </w:tabs>
        <w:ind w:left="6480" w:hanging="360"/>
      </w:pPr>
      <w:rPr>
        <w:rFonts w:ascii="Symbol" w:hAnsi="Symbol" w:hint="default"/>
      </w:rPr>
    </w:lvl>
    <w:lvl w:ilvl="7" w:tplc="28B40D5E" w:tentative="1">
      <w:start w:val="1"/>
      <w:numFmt w:val="bullet"/>
      <w:lvlText w:val="o"/>
      <w:lvlJc w:val="left"/>
      <w:pPr>
        <w:tabs>
          <w:tab w:val="num" w:pos="7200"/>
        </w:tabs>
        <w:ind w:left="7200" w:hanging="360"/>
      </w:pPr>
      <w:rPr>
        <w:rFonts w:ascii="Courier New" w:hAnsi="Courier New" w:hint="default"/>
      </w:rPr>
    </w:lvl>
    <w:lvl w:ilvl="8" w:tplc="262E2A86"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739572D"/>
    <w:multiLevelType w:val="hybridMultilevel"/>
    <w:tmpl w:val="601C8C8A"/>
    <w:lvl w:ilvl="0" w:tplc="3768E2B8">
      <w:start w:val="1"/>
      <w:numFmt w:val="bullet"/>
      <w:lvlText w:val=""/>
      <w:lvlJc w:val="left"/>
      <w:pPr>
        <w:tabs>
          <w:tab w:val="num" w:pos="720"/>
        </w:tabs>
        <w:ind w:left="720" w:hanging="360"/>
      </w:pPr>
      <w:rPr>
        <w:rFonts w:ascii="Wingdings" w:hAnsi="Wingdings" w:hint="default"/>
      </w:rPr>
    </w:lvl>
    <w:lvl w:ilvl="1" w:tplc="395863CA" w:tentative="1">
      <w:start w:val="1"/>
      <w:numFmt w:val="bullet"/>
      <w:lvlText w:val="o"/>
      <w:lvlJc w:val="left"/>
      <w:pPr>
        <w:tabs>
          <w:tab w:val="num" w:pos="1440"/>
        </w:tabs>
        <w:ind w:left="1440" w:hanging="360"/>
      </w:pPr>
      <w:rPr>
        <w:rFonts w:ascii="Courier New" w:hAnsi="Courier New" w:hint="default"/>
      </w:rPr>
    </w:lvl>
    <w:lvl w:ilvl="2" w:tplc="B16ABC82" w:tentative="1">
      <w:start w:val="1"/>
      <w:numFmt w:val="bullet"/>
      <w:lvlText w:val=""/>
      <w:lvlJc w:val="left"/>
      <w:pPr>
        <w:tabs>
          <w:tab w:val="num" w:pos="2160"/>
        </w:tabs>
        <w:ind w:left="2160" w:hanging="360"/>
      </w:pPr>
      <w:rPr>
        <w:rFonts w:ascii="Wingdings" w:hAnsi="Wingdings" w:hint="default"/>
      </w:rPr>
    </w:lvl>
    <w:lvl w:ilvl="3" w:tplc="41A852F8" w:tentative="1">
      <w:start w:val="1"/>
      <w:numFmt w:val="bullet"/>
      <w:lvlText w:val=""/>
      <w:lvlJc w:val="left"/>
      <w:pPr>
        <w:tabs>
          <w:tab w:val="num" w:pos="2880"/>
        </w:tabs>
        <w:ind w:left="2880" w:hanging="360"/>
      </w:pPr>
      <w:rPr>
        <w:rFonts w:ascii="Symbol" w:hAnsi="Symbol" w:hint="default"/>
      </w:rPr>
    </w:lvl>
    <w:lvl w:ilvl="4" w:tplc="7C3A42E4" w:tentative="1">
      <w:start w:val="1"/>
      <w:numFmt w:val="bullet"/>
      <w:lvlText w:val="o"/>
      <w:lvlJc w:val="left"/>
      <w:pPr>
        <w:tabs>
          <w:tab w:val="num" w:pos="3600"/>
        </w:tabs>
        <w:ind w:left="3600" w:hanging="360"/>
      </w:pPr>
      <w:rPr>
        <w:rFonts w:ascii="Courier New" w:hAnsi="Courier New" w:hint="default"/>
      </w:rPr>
    </w:lvl>
    <w:lvl w:ilvl="5" w:tplc="80CCB7CE" w:tentative="1">
      <w:start w:val="1"/>
      <w:numFmt w:val="bullet"/>
      <w:lvlText w:val=""/>
      <w:lvlJc w:val="left"/>
      <w:pPr>
        <w:tabs>
          <w:tab w:val="num" w:pos="4320"/>
        </w:tabs>
        <w:ind w:left="4320" w:hanging="360"/>
      </w:pPr>
      <w:rPr>
        <w:rFonts w:ascii="Wingdings" w:hAnsi="Wingdings" w:hint="default"/>
      </w:rPr>
    </w:lvl>
    <w:lvl w:ilvl="6" w:tplc="0902DCB4" w:tentative="1">
      <w:start w:val="1"/>
      <w:numFmt w:val="bullet"/>
      <w:lvlText w:val=""/>
      <w:lvlJc w:val="left"/>
      <w:pPr>
        <w:tabs>
          <w:tab w:val="num" w:pos="5040"/>
        </w:tabs>
        <w:ind w:left="5040" w:hanging="360"/>
      </w:pPr>
      <w:rPr>
        <w:rFonts w:ascii="Symbol" w:hAnsi="Symbol" w:hint="default"/>
      </w:rPr>
    </w:lvl>
    <w:lvl w:ilvl="7" w:tplc="9000F026" w:tentative="1">
      <w:start w:val="1"/>
      <w:numFmt w:val="bullet"/>
      <w:lvlText w:val="o"/>
      <w:lvlJc w:val="left"/>
      <w:pPr>
        <w:tabs>
          <w:tab w:val="num" w:pos="5760"/>
        </w:tabs>
        <w:ind w:left="5760" w:hanging="360"/>
      </w:pPr>
      <w:rPr>
        <w:rFonts w:ascii="Courier New" w:hAnsi="Courier New" w:hint="default"/>
      </w:rPr>
    </w:lvl>
    <w:lvl w:ilvl="8" w:tplc="7E40C5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F6358"/>
    <w:multiLevelType w:val="hybridMultilevel"/>
    <w:tmpl w:val="FB6C001A"/>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4466C"/>
    <w:multiLevelType w:val="hybridMultilevel"/>
    <w:tmpl w:val="D2F0F974"/>
    <w:lvl w:ilvl="0" w:tplc="8A124B14">
      <w:start w:val="1"/>
      <w:numFmt w:val="bullet"/>
      <w:lvlText w:val=""/>
      <w:lvlJc w:val="left"/>
      <w:pPr>
        <w:tabs>
          <w:tab w:val="num" w:pos="1140"/>
        </w:tabs>
        <w:ind w:left="1140" w:hanging="360"/>
      </w:pPr>
      <w:rPr>
        <w:rFonts w:ascii="Wingdings" w:hAnsi="Wingdings" w:hint="default"/>
        <w:sz w:val="16"/>
      </w:rPr>
    </w:lvl>
    <w:lvl w:ilvl="1" w:tplc="8EBEB8F8" w:tentative="1">
      <w:start w:val="1"/>
      <w:numFmt w:val="bullet"/>
      <w:lvlText w:val="o"/>
      <w:lvlJc w:val="left"/>
      <w:pPr>
        <w:tabs>
          <w:tab w:val="num" w:pos="1860"/>
        </w:tabs>
        <w:ind w:left="1860" w:hanging="360"/>
      </w:pPr>
      <w:rPr>
        <w:rFonts w:ascii="Courier New" w:hAnsi="Courier New" w:hint="default"/>
      </w:rPr>
    </w:lvl>
    <w:lvl w:ilvl="2" w:tplc="92147B62" w:tentative="1">
      <w:start w:val="1"/>
      <w:numFmt w:val="bullet"/>
      <w:lvlText w:val=""/>
      <w:lvlJc w:val="left"/>
      <w:pPr>
        <w:tabs>
          <w:tab w:val="num" w:pos="2580"/>
        </w:tabs>
        <w:ind w:left="2580" w:hanging="360"/>
      </w:pPr>
      <w:rPr>
        <w:rFonts w:ascii="Wingdings" w:hAnsi="Wingdings" w:hint="default"/>
      </w:rPr>
    </w:lvl>
    <w:lvl w:ilvl="3" w:tplc="BFC8087E" w:tentative="1">
      <w:start w:val="1"/>
      <w:numFmt w:val="bullet"/>
      <w:lvlText w:val=""/>
      <w:lvlJc w:val="left"/>
      <w:pPr>
        <w:tabs>
          <w:tab w:val="num" w:pos="3300"/>
        </w:tabs>
        <w:ind w:left="3300" w:hanging="360"/>
      </w:pPr>
      <w:rPr>
        <w:rFonts w:ascii="Symbol" w:hAnsi="Symbol" w:hint="default"/>
      </w:rPr>
    </w:lvl>
    <w:lvl w:ilvl="4" w:tplc="20C2312C" w:tentative="1">
      <w:start w:val="1"/>
      <w:numFmt w:val="bullet"/>
      <w:lvlText w:val="o"/>
      <w:lvlJc w:val="left"/>
      <w:pPr>
        <w:tabs>
          <w:tab w:val="num" w:pos="4020"/>
        </w:tabs>
        <w:ind w:left="4020" w:hanging="360"/>
      </w:pPr>
      <w:rPr>
        <w:rFonts w:ascii="Courier New" w:hAnsi="Courier New" w:hint="default"/>
      </w:rPr>
    </w:lvl>
    <w:lvl w:ilvl="5" w:tplc="CC3807B2" w:tentative="1">
      <w:start w:val="1"/>
      <w:numFmt w:val="bullet"/>
      <w:lvlText w:val=""/>
      <w:lvlJc w:val="left"/>
      <w:pPr>
        <w:tabs>
          <w:tab w:val="num" w:pos="4740"/>
        </w:tabs>
        <w:ind w:left="4740" w:hanging="360"/>
      </w:pPr>
      <w:rPr>
        <w:rFonts w:ascii="Wingdings" w:hAnsi="Wingdings" w:hint="default"/>
      </w:rPr>
    </w:lvl>
    <w:lvl w:ilvl="6" w:tplc="7764D0C6" w:tentative="1">
      <w:start w:val="1"/>
      <w:numFmt w:val="bullet"/>
      <w:lvlText w:val=""/>
      <w:lvlJc w:val="left"/>
      <w:pPr>
        <w:tabs>
          <w:tab w:val="num" w:pos="5460"/>
        </w:tabs>
        <w:ind w:left="5460" w:hanging="360"/>
      </w:pPr>
      <w:rPr>
        <w:rFonts w:ascii="Symbol" w:hAnsi="Symbol" w:hint="default"/>
      </w:rPr>
    </w:lvl>
    <w:lvl w:ilvl="7" w:tplc="B17452EA" w:tentative="1">
      <w:start w:val="1"/>
      <w:numFmt w:val="bullet"/>
      <w:lvlText w:val="o"/>
      <w:lvlJc w:val="left"/>
      <w:pPr>
        <w:tabs>
          <w:tab w:val="num" w:pos="6180"/>
        </w:tabs>
        <w:ind w:left="6180" w:hanging="360"/>
      </w:pPr>
      <w:rPr>
        <w:rFonts w:ascii="Courier New" w:hAnsi="Courier New" w:hint="default"/>
      </w:rPr>
    </w:lvl>
    <w:lvl w:ilvl="8" w:tplc="689EEE64"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3FF2D66"/>
    <w:multiLevelType w:val="hybridMultilevel"/>
    <w:tmpl w:val="B8B0E534"/>
    <w:lvl w:ilvl="0" w:tplc="C6B81368">
      <w:start w:val="1"/>
      <w:numFmt w:val="bullet"/>
      <w:lvlText w:val=""/>
      <w:lvlJc w:val="left"/>
      <w:pPr>
        <w:tabs>
          <w:tab w:val="num" w:pos="720"/>
        </w:tabs>
        <w:ind w:left="720" w:hanging="360"/>
      </w:pPr>
      <w:rPr>
        <w:rFonts w:ascii="Wingdings" w:hAnsi="Wingdings" w:hint="default"/>
        <w:sz w:val="16"/>
      </w:rPr>
    </w:lvl>
    <w:lvl w:ilvl="1" w:tplc="FF88992C" w:tentative="1">
      <w:start w:val="1"/>
      <w:numFmt w:val="bullet"/>
      <w:lvlText w:val="o"/>
      <w:lvlJc w:val="left"/>
      <w:pPr>
        <w:tabs>
          <w:tab w:val="num" w:pos="1440"/>
        </w:tabs>
        <w:ind w:left="1440" w:hanging="360"/>
      </w:pPr>
      <w:rPr>
        <w:rFonts w:ascii="Courier New" w:hAnsi="Courier New" w:hint="default"/>
      </w:rPr>
    </w:lvl>
    <w:lvl w:ilvl="2" w:tplc="A5B0F88A" w:tentative="1">
      <w:start w:val="1"/>
      <w:numFmt w:val="bullet"/>
      <w:lvlText w:val=""/>
      <w:lvlJc w:val="left"/>
      <w:pPr>
        <w:tabs>
          <w:tab w:val="num" w:pos="2160"/>
        </w:tabs>
        <w:ind w:left="2160" w:hanging="360"/>
      </w:pPr>
      <w:rPr>
        <w:rFonts w:ascii="Wingdings" w:hAnsi="Wingdings" w:hint="default"/>
      </w:rPr>
    </w:lvl>
    <w:lvl w:ilvl="3" w:tplc="7E9C99C2" w:tentative="1">
      <w:start w:val="1"/>
      <w:numFmt w:val="bullet"/>
      <w:lvlText w:val=""/>
      <w:lvlJc w:val="left"/>
      <w:pPr>
        <w:tabs>
          <w:tab w:val="num" w:pos="2880"/>
        </w:tabs>
        <w:ind w:left="2880" w:hanging="360"/>
      </w:pPr>
      <w:rPr>
        <w:rFonts w:ascii="Symbol" w:hAnsi="Symbol" w:hint="default"/>
      </w:rPr>
    </w:lvl>
    <w:lvl w:ilvl="4" w:tplc="43B62EF6" w:tentative="1">
      <w:start w:val="1"/>
      <w:numFmt w:val="bullet"/>
      <w:lvlText w:val="o"/>
      <w:lvlJc w:val="left"/>
      <w:pPr>
        <w:tabs>
          <w:tab w:val="num" w:pos="3600"/>
        </w:tabs>
        <w:ind w:left="3600" w:hanging="360"/>
      </w:pPr>
      <w:rPr>
        <w:rFonts w:ascii="Courier New" w:hAnsi="Courier New" w:hint="default"/>
      </w:rPr>
    </w:lvl>
    <w:lvl w:ilvl="5" w:tplc="DBAAB8DE" w:tentative="1">
      <w:start w:val="1"/>
      <w:numFmt w:val="bullet"/>
      <w:lvlText w:val=""/>
      <w:lvlJc w:val="left"/>
      <w:pPr>
        <w:tabs>
          <w:tab w:val="num" w:pos="4320"/>
        </w:tabs>
        <w:ind w:left="4320" w:hanging="360"/>
      </w:pPr>
      <w:rPr>
        <w:rFonts w:ascii="Wingdings" w:hAnsi="Wingdings" w:hint="default"/>
      </w:rPr>
    </w:lvl>
    <w:lvl w:ilvl="6" w:tplc="BE287A28" w:tentative="1">
      <w:start w:val="1"/>
      <w:numFmt w:val="bullet"/>
      <w:lvlText w:val=""/>
      <w:lvlJc w:val="left"/>
      <w:pPr>
        <w:tabs>
          <w:tab w:val="num" w:pos="5040"/>
        </w:tabs>
        <w:ind w:left="5040" w:hanging="360"/>
      </w:pPr>
      <w:rPr>
        <w:rFonts w:ascii="Symbol" w:hAnsi="Symbol" w:hint="default"/>
      </w:rPr>
    </w:lvl>
    <w:lvl w:ilvl="7" w:tplc="E2B49DC6" w:tentative="1">
      <w:start w:val="1"/>
      <w:numFmt w:val="bullet"/>
      <w:lvlText w:val="o"/>
      <w:lvlJc w:val="left"/>
      <w:pPr>
        <w:tabs>
          <w:tab w:val="num" w:pos="5760"/>
        </w:tabs>
        <w:ind w:left="5760" w:hanging="360"/>
      </w:pPr>
      <w:rPr>
        <w:rFonts w:ascii="Courier New" w:hAnsi="Courier New" w:hint="default"/>
      </w:rPr>
    </w:lvl>
    <w:lvl w:ilvl="8" w:tplc="66B24A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248C"/>
    <w:multiLevelType w:val="hybridMultilevel"/>
    <w:tmpl w:val="8A30D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EE242D3"/>
    <w:multiLevelType w:val="hybridMultilevel"/>
    <w:tmpl w:val="601C8C8A"/>
    <w:lvl w:ilvl="0" w:tplc="74EE307A">
      <w:start w:val="1"/>
      <w:numFmt w:val="bullet"/>
      <w:lvlText w:val=""/>
      <w:lvlJc w:val="left"/>
      <w:pPr>
        <w:tabs>
          <w:tab w:val="num" w:pos="720"/>
        </w:tabs>
        <w:ind w:left="720" w:hanging="360"/>
      </w:pPr>
      <w:rPr>
        <w:rFonts w:ascii="Wingdings" w:hAnsi="Wingdings" w:hint="default"/>
      </w:rPr>
    </w:lvl>
    <w:lvl w:ilvl="1" w:tplc="38EE7B14">
      <w:start w:val="1"/>
      <w:numFmt w:val="decimal"/>
      <w:lvlText w:val="%2."/>
      <w:lvlJc w:val="left"/>
      <w:pPr>
        <w:tabs>
          <w:tab w:val="num" w:pos="2220"/>
        </w:tabs>
        <w:ind w:left="2220" w:hanging="360"/>
      </w:pPr>
    </w:lvl>
    <w:lvl w:ilvl="2" w:tplc="18167966" w:tentative="1">
      <w:start w:val="1"/>
      <w:numFmt w:val="bullet"/>
      <w:lvlText w:val=""/>
      <w:lvlJc w:val="left"/>
      <w:pPr>
        <w:tabs>
          <w:tab w:val="num" w:pos="2160"/>
        </w:tabs>
        <w:ind w:left="2160" w:hanging="360"/>
      </w:pPr>
      <w:rPr>
        <w:rFonts w:ascii="Wingdings" w:hAnsi="Wingdings" w:hint="default"/>
      </w:rPr>
    </w:lvl>
    <w:lvl w:ilvl="3" w:tplc="D21CFFB0" w:tentative="1">
      <w:start w:val="1"/>
      <w:numFmt w:val="bullet"/>
      <w:lvlText w:val=""/>
      <w:lvlJc w:val="left"/>
      <w:pPr>
        <w:tabs>
          <w:tab w:val="num" w:pos="2880"/>
        </w:tabs>
        <w:ind w:left="2880" w:hanging="360"/>
      </w:pPr>
      <w:rPr>
        <w:rFonts w:ascii="Symbol" w:hAnsi="Symbol" w:hint="default"/>
      </w:rPr>
    </w:lvl>
    <w:lvl w:ilvl="4" w:tplc="CCD6CF46" w:tentative="1">
      <w:start w:val="1"/>
      <w:numFmt w:val="bullet"/>
      <w:lvlText w:val="o"/>
      <w:lvlJc w:val="left"/>
      <w:pPr>
        <w:tabs>
          <w:tab w:val="num" w:pos="3600"/>
        </w:tabs>
        <w:ind w:left="3600" w:hanging="360"/>
      </w:pPr>
      <w:rPr>
        <w:rFonts w:ascii="Courier New" w:hAnsi="Courier New" w:hint="default"/>
      </w:rPr>
    </w:lvl>
    <w:lvl w:ilvl="5" w:tplc="552E1F44" w:tentative="1">
      <w:start w:val="1"/>
      <w:numFmt w:val="bullet"/>
      <w:lvlText w:val=""/>
      <w:lvlJc w:val="left"/>
      <w:pPr>
        <w:tabs>
          <w:tab w:val="num" w:pos="4320"/>
        </w:tabs>
        <w:ind w:left="4320" w:hanging="360"/>
      </w:pPr>
      <w:rPr>
        <w:rFonts w:ascii="Wingdings" w:hAnsi="Wingdings" w:hint="default"/>
      </w:rPr>
    </w:lvl>
    <w:lvl w:ilvl="6" w:tplc="DD186F72" w:tentative="1">
      <w:start w:val="1"/>
      <w:numFmt w:val="bullet"/>
      <w:lvlText w:val=""/>
      <w:lvlJc w:val="left"/>
      <w:pPr>
        <w:tabs>
          <w:tab w:val="num" w:pos="5040"/>
        </w:tabs>
        <w:ind w:left="5040" w:hanging="360"/>
      </w:pPr>
      <w:rPr>
        <w:rFonts w:ascii="Symbol" w:hAnsi="Symbol" w:hint="default"/>
      </w:rPr>
    </w:lvl>
    <w:lvl w:ilvl="7" w:tplc="06A66B50" w:tentative="1">
      <w:start w:val="1"/>
      <w:numFmt w:val="bullet"/>
      <w:lvlText w:val="o"/>
      <w:lvlJc w:val="left"/>
      <w:pPr>
        <w:tabs>
          <w:tab w:val="num" w:pos="5760"/>
        </w:tabs>
        <w:ind w:left="5760" w:hanging="360"/>
      </w:pPr>
      <w:rPr>
        <w:rFonts w:ascii="Courier New" w:hAnsi="Courier New" w:hint="default"/>
      </w:rPr>
    </w:lvl>
    <w:lvl w:ilvl="8" w:tplc="3462F0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77B18"/>
    <w:multiLevelType w:val="hybridMultilevel"/>
    <w:tmpl w:val="10BC3AC6"/>
    <w:lvl w:ilvl="0" w:tplc="8B9E93F0">
      <w:start w:val="1"/>
      <w:numFmt w:val="bullet"/>
      <w:lvlText w:val=""/>
      <w:lvlJc w:val="left"/>
      <w:pPr>
        <w:tabs>
          <w:tab w:val="num" w:pos="360"/>
        </w:tabs>
        <w:ind w:left="360" w:hanging="360"/>
      </w:pPr>
      <w:rPr>
        <w:rFonts w:ascii="Wingdings" w:hAnsi="Wingdings" w:hint="default"/>
        <w:sz w:val="16"/>
      </w:rPr>
    </w:lvl>
    <w:lvl w:ilvl="1" w:tplc="CED6A00E" w:tentative="1">
      <w:start w:val="1"/>
      <w:numFmt w:val="bullet"/>
      <w:lvlText w:val="o"/>
      <w:lvlJc w:val="left"/>
      <w:pPr>
        <w:tabs>
          <w:tab w:val="num" w:pos="1080"/>
        </w:tabs>
        <w:ind w:left="1080" w:hanging="360"/>
      </w:pPr>
      <w:rPr>
        <w:rFonts w:ascii="Courier New" w:hAnsi="Courier New" w:hint="default"/>
      </w:rPr>
    </w:lvl>
    <w:lvl w:ilvl="2" w:tplc="CB38D660" w:tentative="1">
      <w:start w:val="1"/>
      <w:numFmt w:val="bullet"/>
      <w:lvlText w:val=""/>
      <w:lvlJc w:val="left"/>
      <w:pPr>
        <w:tabs>
          <w:tab w:val="num" w:pos="1800"/>
        </w:tabs>
        <w:ind w:left="1800" w:hanging="360"/>
      </w:pPr>
      <w:rPr>
        <w:rFonts w:ascii="Wingdings" w:hAnsi="Wingdings" w:hint="default"/>
      </w:rPr>
    </w:lvl>
    <w:lvl w:ilvl="3" w:tplc="C6683D74" w:tentative="1">
      <w:start w:val="1"/>
      <w:numFmt w:val="bullet"/>
      <w:lvlText w:val=""/>
      <w:lvlJc w:val="left"/>
      <w:pPr>
        <w:tabs>
          <w:tab w:val="num" w:pos="2520"/>
        </w:tabs>
        <w:ind w:left="2520" w:hanging="360"/>
      </w:pPr>
      <w:rPr>
        <w:rFonts w:ascii="Symbol" w:hAnsi="Symbol" w:hint="default"/>
      </w:rPr>
    </w:lvl>
    <w:lvl w:ilvl="4" w:tplc="E0800B60" w:tentative="1">
      <w:start w:val="1"/>
      <w:numFmt w:val="bullet"/>
      <w:lvlText w:val="o"/>
      <w:lvlJc w:val="left"/>
      <w:pPr>
        <w:tabs>
          <w:tab w:val="num" w:pos="3240"/>
        </w:tabs>
        <w:ind w:left="3240" w:hanging="360"/>
      </w:pPr>
      <w:rPr>
        <w:rFonts w:ascii="Courier New" w:hAnsi="Courier New" w:hint="default"/>
      </w:rPr>
    </w:lvl>
    <w:lvl w:ilvl="5" w:tplc="B99C30A6" w:tentative="1">
      <w:start w:val="1"/>
      <w:numFmt w:val="bullet"/>
      <w:lvlText w:val=""/>
      <w:lvlJc w:val="left"/>
      <w:pPr>
        <w:tabs>
          <w:tab w:val="num" w:pos="3960"/>
        </w:tabs>
        <w:ind w:left="3960" w:hanging="360"/>
      </w:pPr>
      <w:rPr>
        <w:rFonts w:ascii="Wingdings" w:hAnsi="Wingdings" w:hint="default"/>
      </w:rPr>
    </w:lvl>
    <w:lvl w:ilvl="6" w:tplc="BADCFA0A" w:tentative="1">
      <w:start w:val="1"/>
      <w:numFmt w:val="bullet"/>
      <w:lvlText w:val=""/>
      <w:lvlJc w:val="left"/>
      <w:pPr>
        <w:tabs>
          <w:tab w:val="num" w:pos="4680"/>
        </w:tabs>
        <w:ind w:left="4680" w:hanging="360"/>
      </w:pPr>
      <w:rPr>
        <w:rFonts w:ascii="Symbol" w:hAnsi="Symbol" w:hint="default"/>
      </w:rPr>
    </w:lvl>
    <w:lvl w:ilvl="7" w:tplc="F8E40E9C" w:tentative="1">
      <w:start w:val="1"/>
      <w:numFmt w:val="bullet"/>
      <w:lvlText w:val="o"/>
      <w:lvlJc w:val="left"/>
      <w:pPr>
        <w:tabs>
          <w:tab w:val="num" w:pos="5400"/>
        </w:tabs>
        <w:ind w:left="5400" w:hanging="360"/>
      </w:pPr>
      <w:rPr>
        <w:rFonts w:ascii="Courier New" w:hAnsi="Courier New" w:hint="default"/>
      </w:rPr>
    </w:lvl>
    <w:lvl w:ilvl="8" w:tplc="BA90DF7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712089"/>
    <w:multiLevelType w:val="hybridMultilevel"/>
    <w:tmpl w:val="116E2B2A"/>
    <w:lvl w:ilvl="0" w:tplc="10090001">
      <w:start w:val="1"/>
      <w:numFmt w:val="bullet"/>
      <w:lvlText w:val=""/>
      <w:lvlJc w:val="left"/>
      <w:pPr>
        <w:tabs>
          <w:tab w:val="num" w:pos="928"/>
        </w:tabs>
        <w:ind w:left="928" w:hanging="360"/>
      </w:pPr>
      <w:rPr>
        <w:rFonts w:ascii="Symbol" w:hAnsi="Symbol" w:hint="default"/>
        <w:sz w:val="16"/>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385A209B"/>
    <w:multiLevelType w:val="hybridMultilevel"/>
    <w:tmpl w:val="8B9EC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9329D9"/>
    <w:multiLevelType w:val="hybridMultilevel"/>
    <w:tmpl w:val="2B583FE4"/>
    <w:lvl w:ilvl="0" w:tplc="F55EC3A0">
      <w:start w:val="1"/>
      <w:numFmt w:val="bullet"/>
      <w:lvlText w:val=""/>
      <w:lvlJc w:val="left"/>
      <w:pPr>
        <w:tabs>
          <w:tab w:val="num" w:pos="1440"/>
        </w:tabs>
        <w:ind w:left="1440" w:hanging="360"/>
      </w:pPr>
      <w:rPr>
        <w:rFonts w:ascii="Wingdings" w:hAnsi="Wingdings" w:hint="default"/>
        <w:sz w:val="16"/>
      </w:rPr>
    </w:lvl>
    <w:lvl w:ilvl="1" w:tplc="4EE2BE30" w:tentative="1">
      <w:start w:val="1"/>
      <w:numFmt w:val="bullet"/>
      <w:lvlText w:val="o"/>
      <w:lvlJc w:val="left"/>
      <w:pPr>
        <w:tabs>
          <w:tab w:val="num" w:pos="2160"/>
        </w:tabs>
        <w:ind w:left="2160" w:hanging="360"/>
      </w:pPr>
      <w:rPr>
        <w:rFonts w:ascii="Courier New" w:hAnsi="Courier New" w:hint="default"/>
      </w:rPr>
    </w:lvl>
    <w:lvl w:ilvl="2" w:tplc="D884B9B0" w:tentative="1">
      <w:start w:val="1"/>
      <w:numFmt w:val="bullet"/>
      <w:lvlText w:val=""/>
      <w:lvlJc w:val="left"/>
      <w:pPr>
        <w:tabs>
          <w:tab w:val="num" w:pos="2880"/>
        </w:tabs>
        <w:ind w:left="2880" w:hanging="360"/>
      </w:pPr>
      <w:rPr>
        <w:rFonts w:ascii="Wingdings" w:hAnsi="Wingdings" w:hint="default"/>
      </w:rPr>
    </w:lvl>
    <w:lvl w:ilvl="3" w:tplc="2DD0D38C" w:tentative="1">
      <w:start w:val="1"/>
      <w:numFmt w:val="bullet"/>
      <w:lvlText w:val=""/>
      <w:lvlJc w:val="left"/>
      <w:pPr>
        <w:tabs>
          <w:tab w:val="num" w:pos="3600"/>
        </w:tabs>
        <w:ind w:left="3600" w:hanging="360"/>
      </w:pPr>
      <w:rPr>
        <w:rFonts w:ascii="Symbol" w:hAnsi="Symbol" w:hint="default"/>
      </w:rPr>
    </w:lvl>
    <w:lvl w:ilvl="4" w:tplc="3B4072C2" w:tentative="1">
      <w:start w:val="1"/>
      <w:numFmt w:val="bullet"/>
      <w:lvlText w:val="o"/>
      <w:lvlJc w:val="left"/>
      <w:pPr>
        <w:tabs>
          <w:tab w:val="num" w:pos="4320"/>
        </w:tabs>
        <w:ind w:left="4320" w:hanging="360"/>
      </w:pPr>
      <w:rPr>
        <w:rFonts w:ascii="Courier New" w:hAnsi="Courier New" w:hint="default"/>
      </w:rPr>
    </w:lvl>
    <w:lvl w:ilvl="5" w:tplc="D63426F2" w:tentative="1">
      <w:start w:val="1"/>
      <w:numFmt w:val="bullet"/>
      <w:lvlText w:val=""/>
      <w:lvlJc w:val="left"/>
      <w:pPr>
        <w:tabs>
          <w:tab w:val="num" w:pos="5040"/>
        </w:tabs>
        <w:ind w:left="5040" w:hanging="360"/>
      </w:pPr>
      <w:rPr>
        <w:rFonts w:ascii="Wingdings" w:hAnsi="Wingdings" w:hint="default"/>
      </w:rPr>
    </w:lvl>
    <w:lvl w:ilvl="6" w:tplc="5A18DFCA" w:tentative="1">
      <w:start w:val="1"/>
      <w:numFmt w:val="bullet"/>
      <w:lvlText w:val=""/>
      <w:lvlJc w:val="left"/>
      <w:pPr>
        <w:tabs>
          <w:tab w:val="num" w:pos="5760"/>
        </w:tabs>
        <w:ind w:left="5760" w:hanging="360"/>
      </w:pPr>
      <w:rPr>
        <w:rFonts w:ascii="Symbol" w:hAnsi="Symbol" w:hint="default"/>
      </w:rPr>
    </w:lvl>
    <w:lvl w:ilvl="7" w:tplc="F356CC84" w:tentative="1">
      <w:start w:val="1"/>
      <w:numFmt w:val="bullet"/>
      <w:lvlText w:val="o"/>
      <w:lvlJc w:val="left"/>
      <w:pPr>
        <w:tabs>
          <w:tab w:val="num" w:pos="6480"/>
        </w:tabs>
        <w:ind w:left="6480" w:hanging="360"/>
      </w:pPr>
      <w:rPr>
        <w:rFonts w:ascii="Courier New" w:hAnsi="Courier New" w:hint="default"/>
      </w:rPr>
    </w:lvl>
    <w:lvl w:ilvl="8" w:tplc="777AE9C6"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2754E7"/>
    <w:multiLevelType w:val="multilevel"/>
    <w:tmpl w:val="E3CA60D8"/>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5" w15:restartNumberingAfterBreak="0">
    <w:nsid w:val="40386F04"/>
    <w:multiLevelType w:val="hybridMultilevel"/>
    <w:tmpl w:val="78A26B78"/>
    <w:lvl w:ilvl="0" w:tplc="E2D833AE">
      <w:start w:val="1"/>
      <w:numFmt w:val="bullet"/>
      <w:lvlText w:val=""/>
      <w:lvlJc w:val="left"/>
      <w:pPr>
        <w:tabs>
          <w:tab w:val="num" w:pos="1080"/>
        </w:tabs>
        <w:ind w:left="1080" w:hanging="360"/>
      </w:pPr>
      <w:rPr>
        <w:rFonts w:ascii="Wingdings" w:hAnsi="Wingdings" w:hint="default"/>
        <w:sz w:val="16"/>
      </w:rPr>
    </w:lvl>
    <w:lvl w:ilvl="1" w:tplc="294EF014" w:tentative="1">
      <w:start w:val="1"/>
      <w:numFmt w:val="bullet"/>
      <w:lvlText w:val="o"/>
      <w:lvlJc w:val="left"/>
      <w:pPr>
        <w:tabs>
          <w:tab w:val="num" w:pos="1800"/>
        </w:tabs>
        <w:ind w:left="1800" w:hanging="360"/>
      </w:pPr>
      <w:rPr>
        <w:rFonts w:ascii="Courier New" w:hAnsi="Courier New" w:hint="default"/>
      </w:rPr>
    </w:lvl>
    <w:lvl w:ilvl="2" w:tplc="D696D03C" w:tentative="1">
      <w:start w:val="1"/>
      <w:numFmt w:val="bullet"/>
      <w:lvlText w:val=""/>
      <w:lvlJc w:val="left"/>
      <w:pPr>
        <w:tabs>
          <w:tab w:val="num" w:pos="2520"/>
        </w:tabs>
        <w:ind w:left="2520" w:hanging="360"/>
      </w:pPr>
      <w:rPr>
        <w:rFonts w:ascii="Wingdings" w:hAnsi="Wingdings" w:hint="default"/>
      </w:rPr>
    </w:lvl>
    <w:lvl w:ilvl="3" w:tplc="3A3A5622" w:tentative="1">
      <w:start w:val="1"/>
      <w:numFmt w:val="bullet"/>
      <w:lvlText w:val=""/>
      <w:lvlJc w:val="left"/>
      <w:pPr>
        <w:tabs>
          <w:tab w:val="num" w:pos="3240"/>
        </w:tabs>
        <w:ind w:left="3240" w:hanging="360"/>
      </w:pPr>
      <w:rPr>
        <w:rFonts w:ascii="Symbol" w:hAnsi="Symbol" w:hint="default"/>
      </w:rPr>
    </w:lvl>
    <w:lvl w:ilvl="4" w:tplc="CD641780" w:tentative="1">
      <w:start w:val="1"/>
      <w:numFmt w:val="bullet"/>
      <w:lvlText w:val="o"/>
      <w:lvlJc w:val="left"/>
      <w:pPr>
        <w:tabs>
          <w:tab w:val="num" w:pos="3960"/>
        </w:tabs>
        <w:ind w:left="3960" w:hanging="360"/>
      </w:pPr>
      <w:rPr>
        <w:rFonts w:ascii="Courier New" w:hAnsi="Courier New" w:hint="default"/>
      </w:rPr>
    </w:lvl>
    <w:lvl w:ilvl="5" w:tplc="F5F679DE" w:tentative="1">
      <w:start w:val="1"/>
      <w:numFmt w:val="bullet"/>
      <w:lvlText w:val=""/>
      <w:lvlJc w:val="left"/>
      <w:pPr>
        <w:tabs>
          <w:tab w:val="num" w:pos="4680"/>
        </w:tabs>
        <w:ind w:left="4680" w:hanging="360"/>
      </w:pPr>
      <w:rPr>
        <w:rFonts w:ascii="Wingdings" w:hAnsi="Wingdings" w:hint="default"/>
      </w:rPr>
    </w:lvl>
    <w:lvl w:ilvl="6" w:tplc="9E442C90" w:tentative="1">
      <w:start w:val="1"/>
      <w:numFmt w:val="bullet"/>
      <w:lvlText w:val=""/>
      <w:lvlJc w:val="left"/>
      <w:pPr>
        <w:tabs>
          <w:tab w:val="num" w:pos="5400"/>
        </w:tabs>
        <w:ind w:left="5400" w:hanging="360"/>
      </w:pPr>
      <w:rPr>
        <w:rFonts w:ascii="Symbol" w:hAnsi="Symbol" w:hint="default"/>
      </w:rPr>
    </w:lvl>
    <w:lvl w:ilvl="7" w:tplc="E3C236BA" w:tentative="1">
      <w:start w:val="1"/>
      <w:numFmt w:val="bullet"/>
      <w:lvlText w:val="o"/>
      <w:lvlJc w:val="left"/>
      <w:pPr>
        <w:tabs>
          <w:tab w:val="num" w:pos="6120"/>
        </w:tabs>
        <w:ind w:left="6120" w:hanging="360"/>
      </w:pPr>
      <w:rPr>
        <w:rFonts w:ascii="Courier New" w:hAnsi="Courier New" w:hint="default"/>
      </w:rPr>
    </w:lvl>
    <w:lvl w:ilvl="8" w:tplc="CE10F75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2D7E90"/>
    <w:multiLevelType w:val="hybridMultilevel"/>
    <w:tmpl w:val="72A6BE4E"/>
    <w:lvl w:ilvl="0" w:tplc="FECA3CA4">
      <w:start w:val="1"/>
      <w:numFmt w:val="bullet"/>
      <w:lvlText w:val=""/>
      <w:lvlJc w:val="left"/>
      <w:pPr>
        <w:tabs>
          <w:tab w:val="num" w:pos="1500"/>
        </w:tabs>
        <w:ind w:left="1500" w:hanging="360"/>
      </w:pPr>
      <w:rPr>
        <w:rFonts w:ascii="Wingdings" w:hAnsi="Wingdings" w:hint="default"/>
        <w:sz w:val="16"/>
      </w:rPr>
    </w:lvl>
    <w:lvl w:ilvl="1" w:tplc="C53414B4">
      <w:start w:val="1"/>
      <w:numFmt w:val="decimal"/>
      <w:lvlText w:val="%2."/>
      <w:lvlJc w:val="left"/>
      <w:pPr>
        <w:tabs>
          <w:tab w:val="num" w:pos="2220"/>
        </w:tabs>
        <w:ind w:left="2220" w:hanging="360"/>
      </w:pPr>
    </w:lvl>
    <w:lvl w:ilvl="2" w:tplc="A8A65160" w:tentative="1">
      <w:start w:val="1"/>
      <w:numFmt w:val="bullet"/>
      <w:lvlText w:val=""/>
      <w:lvlJc w:val="left"/>
      <w:pPr>
        <w:tabs>
          <w:tab w:val="num" w:pos="2940"/>
        </w:tabs>
        <w:ind w:left="2940" w:hanging="360"/>
      </w:pPr>
      <w:rPr>
        <w:rFonts w:ascii="Wingdings" w:hAnsi="Wingdings" w:hint="default"/>
      </w:rPr>
    </w:lvl>
    <w:lvl w:ilvl="3" w:tplc="42E6CC02" w:tentative="1">
      <w:start w:val="1"/>
      <w:numFmt w:val="bullet"/>
      <w:lvlText w:val=""/>
      <w:lvlJc w:val="left"/>
      <w:pPr>
        <w:tabs>
          <w:tab w:val="num" w:pos="3660"/>
        </w:tabs>
        <w:ind w:left="3660" w:hanging="360"/>
      </w:pPr>
      <w:rPr>
        <w:rFonts w:ascii="Symbol" w:hAnsi="Symbol" w:hint="default"/>
      </w:rPr>
    </w:lvl>
    <w:lvl w:ilvl="4" w:tplc="FD740B8E" w:tentative="1">
      <w:start w:val="1"/>
      <w:numFmt w:val="bullet"/>
      <w:lvlText w:val="o"/>
      <w:lvlJc w:val="left"/>
      <w:pPr>
        <w:tabs>
          <w:tab w:val="num" w:pos="4380"/>
        </w:tabs>
        <w:ind w:left="4380" w:hanging="360"/>
      </w:pPr>
      <w:rPr>
        <w:rFonts w:ascii="Courier New" w:hAnsi="Courier New" w:hint="default"/>
      </w:rPr>
    </w:lvl>
    <w:lvl w:ilvl="5" w:tplc="B5ECC284" w:tentative="1">
      <w:start w:val="1"/>
      <w:numFmt w:val="bullet"/>
      <w:lvlText w:val=""/>
      <w:lvlJc w:val="left"/>
      <w:pPr>
        <w:tabs>
          <w:tab w:val="num" w:pos="5100"/>
        </w:tabs>
        <w:ind w:left="5100" w:hanging="360"/>
      </w:pPr>
      <w:rPr>
        <w:rFonts w:ascii="Wingdings" w:hAnsi="Wingdings" w:hint="default"/>
      </w:rPr>
    </w:lvl>
    <w:lvl w:ilvl="6" w:tplc="EB6AE296" w:tentative="1">
      <w:start w:val="1"/>
      <w:numFmt w:val="bullet"/>
      <w:lvlText w:val=""/>
      <w:lvlJc w:val="left"/>
      <w:pPr>
        <w:tabs>
          <w:tab w:val="num" w:pos="5820"/>
        </w:tabs>
        <w:ind w:left="5820" w:hanging="360"/>
      </w:pPr>
      <w:rPr>
        <w:rFonts w:ascii="Symbol" w:hAnsi="Symbol" w:hint="default"/>
      </w:rPr>
    </w:lvl>
    <w:lvl w:ilvl="7" w:tplc="105E3834" w:tentative="1">
      <w:start w:val="1"/>
      <w:numFmt w:val="bullet"/>
      <w:lvlText w:val="o"/>
      <w:lvlJc w:val="left"/>
      <w:pPr>
        <w:tabs>
          <w:tab w:val="num" w:pos="6540"/>
        </w:tabs>
        <w:ind w:left="6540" w:hanging="360"/>
      </w:pPr>
      <w:rPr>
        <w:rFonts w:ascii="Courier New" w:hAnsi="Courier New" w:hint="default"/>
      </w:rPr>
    </w:lvl>
    <w:lvl w:ilvl="8" w:tplc="889079DE"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5F63B71"/>
    <w:multiLevelType w:val="hybridMultilevel"/>
    <w:tmpl w:val="1D1618AE"/>
    <w:lvl w:ilvl="0" w:tplc="ADD6738E">
      <w:start w:val="1"/>
      <w:numFmt w:val="bullet"/>
      <w:lvlText w:val=""/>
      <w:lvlJc w:val="left"/>
      <w:pPr>
        <w:tabs>
          <w:tab w:val="num" w:pos="2160"/>
        </w:tabs>
        <w:ind w:left="2160" w:hanging="360"/>
      </w:pPr>
      <w:rPr>
        <w:rFonts w:ascii="Wingdings" w:hAnsi="Wingdings" w:hint="default"/>
      </w:rPr>
    </w:lvl>
    <w:lvl w:ilvl="1" w:tplc="AB5420AA" w:tentative="1">
      <w:start w:val="1"/>
      <w:numFmt w:val="bullet"/>
      <w:lvlText w:val="o"/>
      <w:lvlJc w:val="left"/>
      <w:pPr>
        <w:tabs>
          <w:tab w:val="num" w:pos="2880"/>
        </w:tabs>
        <w:ind w:left="2880" w:hanging="360"/>
      </w:pPr>
      <w:rPr>
        <w:rFonts w:ascii="Courier New" w:hAnsi="Courier New" w:hint="default"/>
      </w:rPr>
    </w:lvl>
    <w:lvl w:ilvl="2" w:tplc="6FEE6422" w:tentative="1">
      <w:start w:val="1"/>
      <w:numFmt w:val="bullet"/>
      <w:lvlText w:val=""/>
      <w:lvlJc w:val="left"/>
      <w:pPr>
        <w:tabs>
          <w:tab w:val="num" w:pos="3600"/>
        </w:tabs>
        <w:ind w:left="3600" w:hanging="360"/>
      </w:pPr>
      <w:rPr>
        <w:rFonts w:ascii="Wingdings" w:hAnsi="Wingdings" w:hint="default"/>
      </w:rPr>
    </w:lvl>
    <w:lvl w:ilvl="3" w:tplc="FD506D2C" w:tentative="1">
      <w:start w:val="1"/>
      <w:numFmt w:val="bullet"/>
      <w:lvlText w:val=""/>
      <w:lvlJc w:val="left"/>
      <w:pPr>
        <w:tabs>
          <w:tab w:val="num" w:pos="4320"/>
        </w:tabs>
        <w:ind w:left="4320" w:hanging="360"/>
      </w:pPr>
      <w:rPr>
        <w:rFonts w:ascii="Symbol" w:hAnsi="Symbol" w:hint="default"/>
      </w:rPr>
    </w:lvl>
    <w:lvl w:ilvl="4" w:tplc="BAB2F254" w:tentative="1">
      <w:start w:val="1"/>
      <w:numFmt w:val="bullet"/>
      <w:lvlText w:val="o"/>
      <w:lvlJc w:val="left"/>
      <w:pPr>
        <w:tabs>
          <w:tab w:val="num" w:pos="5040"/>
        </w:tabs>
        <w:ind w:left="5040" w:hanging="360"/>
      </w:pPr>
      <w:rPr>
        <w:rFonts w:ascii="Courier New" w:hAnsi="Courier New" w:hint="default"/>
      </w:rPr>
    </w:lvl>
    <w:lvl w:ilvl="5" w:tplc="24CE6742" w:tentative="1">
      <w:start w:val="1"/>
      <w:numFmt w:val="bullet"/>
      <w:lvlText w:val=""/>
      <w:lvlJc w:val="left"/>
      <w:pPr>
        <w:tabs>
          <w:tab w:val="num" w:pos="5760"/>
        </w:tabs>
        <w:ind w:left="5760" w:hanging="360"/>
      </w:pPr>
      <w:rPr>
        <w:rFonts w:ascii="Wingdings" w:hAnsi="Wingdings" w:hint="default"/>
      </w:rPr>
    </w:lvl>
    <w:lvl w:ilvl="6" w:tplc="C0646690" w:tentative="1">
      <w:start w:val="1"/>
      <w:numFmt w:val="bullet"/>
      <w:lvlText w:val=""/>
      <w:lvlJc w:val="left"/>
      <w:pPr>
        <w:tabs>
          <w:tab w:val="num" w:pos="6480"/>
        </w:tabs>
        <w:ind w:left="6480" w:hanging="360"/>
      </w:pPr>
      <w:rPr>
        <w:rFonts w:ascii="Symbol" w:hAnsi="Symbol" w:hint="default"/>
      </w:rPr>
    </w:lvl>
    <w:lvl w:ilvl="7" w:tplc="416E7B90" w:tentative="1">
      <w:start w:val="1"/>
      <w:numFmt w:val="bullet"/>
      <w:lvlText w:val="o"/>
      <w:lvlJc w:val="left"/>
      <w:pPr>
        <w:tabs>
          <w:tab w:val="num" w:pos="7200"/>
        </w:tabs>
        <w:ind w:left="7200" w:hanging="360"/>
      </w:pPr>
      <w:rPr>
        <w:rFonts w:ascii="Courier New" w:hAnsi="Courier New" w:hint="default"/>
      </w:rPr>
    </w:lvl>
    <w:lvl w:ilvl="8" w:tplc="ABDEF674"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E346EC4"/>
    <w:multiLevelType w:val="hybridMultilevel"/>
    <w:tmpl w:val="670EE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90696B"/>
    <w:multiLevelType w:val="hybridMultilevel"/>
    <w:tmpl w:val="18F01800"/>
    <w:lvl w:ilvl="0" w:tplc="B0261388">
      <w:start w:val="1"/>
      <w:numFmt w:val="bullet"/>
      <w:lvlText w:val=""/>
      <w:lvlJc w:val="left"/>
      <w:pPr>
        <w:tabs>
          <w:tab w:val="num" w:pos="360"/>
        </w:tabs>
        <w:ind w:left="360" w:hanging="360"/>
      </w:pPr>
      <w:rPr>
        <w:rFonts w:ascii="Wingdings" w:hAnsi="Wingdings" w:hint="default"/>
        <w:sz w:val="16"/>
      </w:rPr>
    </w:lvl>
    <w:lvl w:ilvl="1" w:tplc="B29808BC" w:tentative="1">
      <w:start w:val="1"/>
      <w:numFmt w:val="bullet"/>
      <w:lvlText w:val="o"/>
      <w:lvlJc w:val="left"/>
      <w:pPr>
        <w:tabs>
          <w:tab w:val="num" w:pos="1080"/>
        </w:tabs>
        <w:ind w:left="1080" w:hanging="360"/>
      </w:pPr>
      <w:rPr>
        <w:rFonts w:ascii="Courier New" w:hAnsi="Courier New" w:hint="default"/>
      </w:rPr>
    </w:lvl>
    <w:lvl w:ilvl="2" w:tplc="9418D76E" w:tentative="1">
      <w:start w:val="1"/>
      <w:numFmt w:val="bullet"/>
      <w:lvlText w:val=""/>
      <w:lvlJc w:val="left"/>
      <w:pPr>
        <w:tabs>
          <w:tab w:val="num" w:pos="1800"/>
        </w:tabs>
        <w:ind w:left="1800" w:hanging="360"/>
      </w:pPr>
      <w:rPr>
        <w:rFonts w:ascii="Wingdings" w:hAnsi="Wingdings" w:hint="default"/>
      </w:rPr>
    </w:lvl>
    <w:lvl w:ilvl="3" w:tplc="2D62823A" w:tentative="1">
      <w:start w:val="1"/>
      <w:numFmt w:val="bullet"/>
      <w:lvlText w:val=""/>
      <w:lvlJc w:val="left"/>
      <w:pPr>
        <w:tabs>
          <w:tab w:val="num" w:pos="2520"/>
        </w:tabs>
        <w:ind w:left="2520" w:hanging="360"/>
      </w:pPr>
      <w:rPr>
        <w:rFonts w:ascii="Symbol" w:hAnsi="Symbol" w:hint="default"/>
      </w:rPr>
    </w:lvl>
    <w:lvl w:ilvl="4" w:tplc="4B347112" w:tentative="1">
      <w:start w:val="1"/>
      <w:numFmt w:val="bullet"/>
      <w:lvlText w:val="o"/>
      <w:lvlJc w:val="left"/>
      <w:pPr>
        <w:tabs>
          <w:tab w:val="num" w:pos="3240"/>
        </w:tabs>
        <w:ind w:left="3240" w:hanging="360"/>
      </w:pPr>
      <w:rPr>
        <w:rFonts w:ascii="Courier New" w:hAnsi="Courier New" w:hint="default"/>
      </w:rPr>
    </w:lvl>
    <w:lvl w:ilvl="5" w:tplc="4494488A" w:tentative="1">
      <w:start w:val="1"/>
      <w:numFmt w:val="bullet"/>
      <w:lvlText w:val=""/>
      <w:lvlJc w:val="left"/>
      <w:pPr>
        <w:tabs>
          <w:tab w:val="num" w:pos="3960"/>
        </w:tabs>
        <w:ind w:left="3960" w:hanging="360"/>
      </w:pPr>
      <w:rPr>
        <w:rFonts w:ascii="Wingdings" w:hAnsi="Wingdings" w:hint="default"/>
      </w:rPr>
    </w:lvl>
    <w:lvl w:ilvl="6" w:tplc="673CE13E" w:tentative="1">
      <w:start w:val="1"/>
      <w:numFmt w:val="bullet"/>
      <w:lvlText w:val=""/>
      <w:lvlJc w:val="left"/>
      <w:pPr>
        <w:tabs>
          <w:tab w:val="num" w:pos="4680"/>
        </w:tabs>
        <w:ind w:left="4680" w:hanging="360"/>
      </w:pPr>
      <w:rPr>
        <w:rFonts w:ascii="Symbol" w:hAnsi="Symbol" w:hint="default"/>
      </w:rPr>
    </w:lvl>
    <w:lvl w:ilvl="7" w:tplc="B8820B76" w:tentative="1">
      <w:start w:val="1"/>
      <w:numFmt w:val="bullet"/>
      <w:lvlText w:val="o"/>
      <w:lvlJc w:val="left"/>
      <w:pPr>
        <w:tabs>
          <w:tab w:val="num" w:pos="5400"/>
        </w:tabs>
        <w:ind w:left="5400" w:hanging="360"/>
      </w:pPr>
      <w:rPr>
        <w:rFonts w:ascii="Courier New" w:hAnsi="Courier New" w:hint="default"/>
      </w:rPr>
    </w:lvl>
    <w:lvl w:ilvl="8" w:tplc="EDFEAAC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8879AC"/>
    <w:multiLevelType w:val="hybridMultilevel"/>
    <w:tmpl w:val="601C8C8A"/>
    <w:lvl w:ilvl="0" w:tplc="BB7AC8FE">
      <w:start w:val="1"/>
      <w:numFmt w:val="bullet"/>
      <w:lvlText w:val=""/>
      <w:lvlJc w:val="left"/>
      <w:pPr>
        <w:tabs>
          <w:tab w:val="num" w:pos="720"/>
        </w:tabs>
        <w:ind w:left="720" w:hanging="360"/>
      </w:pPr>
      <w:rPr>
        <w:rFonts w:ascii="Wingdings" w:hAnsi="Wingdings" w:hint="default"/>
      </w:rPr>
    </w:lvl>
    <w:lvl w:ilvl="1" w:tplc="463854D2">
      <w:start w:val="1"/>
      <w:numFmt w:val="decimal"/>
      <w:lvlText w:val="%2."/>
      <w:lvlJc w:val="left"/>
      <w:pPr>
        <w:tabs>
          <w:tab w:val="num" w:pos="2220"/>
        </w:tabs>
        <w:ind w:left="2220" w:hanging="360"/>
      </w:pPr>
    </w:lvl>
    <w:lvl w:ilvl="2" w:tplc="8CCA90F2" w:tentative="1">
      <w:start w:val="1"/>
      <w:numFmt w:val="bullet"/>
      <w:lvlText w:val=""/>
      <w:lvlJc w:val="left"/>
      <w:pPr>
        <w:tabs>
          <w:tab w:val="num" w:pos="2160"/>
        </w:tabs>
        <w:ind w:left="2160" w:hanging="360"/>
      </w:pPr>
      <w:rPr>
        <w:rFonts w:ascii="Wingdings" w:hAnsi="Wingdings" w:hint="default"/>
      </w:rPr>
    </w:lvl>
    <w:lvl w:ilvl="3" w:tplc="132843AC" w:tentative="1">
      <w:start w:val="1"/>
      <w:numFmt w:val="bullet"/>
      <w:lvlText w:val=""/>
      <w:lvlJc w:val="left"/>
      <w:pPr>
        <w:tabs>
          <w:tab w:val="num" w:pos="2880"/>
        </w:tabs>
        <w:ind w:left="2880" w:hanging="360"/>
      </w:pPr>
      <w:rPr>
        <w:rFonts w:ascii="Symbol" w:hAnsi="Symbol" w:hint="default"/>
      </w:rPr>
    </w:lvl>
    <w:lvl w:ilvl="4" w:tplc="926846EE" w:tentative="1">
      <w:start w:val="1"/>
      <w:numFmt w:val="bullet"/>
      <w:lvlText w:val="o"/>
      <w:lvlJc w:val="left"/>
      <w:pPr>
        <w:tabs>
          <w:tab w:val="num" w:pos="3600"/>
        </w:tabs>
        <w:ind w:left="3600" w:hanging="360"/>
      </w:pPr>
      <w:rPr>
        <w:rFonts w:ascii="Courier New" w:hAnsi="Courier New" w:hint="default"/>
      </w:rPr>
    </w:lvl>
    <w:lvl w:ilvl="5" w:tplc="98B29120" w:tentative="1">
      <w:start w:val="1"/>
      <w:numFmt w:val="bullet"/>
      <w:lvlText w:val=""/>
      <w:lvlJc w:val="left"/>
      <w:pPr>
        <w:tabs>
          <w:tab w:val="num" w:pos="4320"/>
        </w:tabs>
        <w:ind w:left="4320" w:hanging="360"/>
      </w:pPr>
      <w:rPr>
        <w:rFonts w:ascii="Wingdings" w:hAnsi="Wingdings" w:hint="default"/>
      </w:rPr>
    </w:lvl>
    <w:lvl w:ilvl="6" w:tplc="16BA5C1C" w:tentative="1">
      <w:start w:val="1"/>
      <w:numFmt w:val="bullet"/>
      <w:lvlText w:val=""/>
      <w:lvlJc w:val="left"/>
      <w:pPr>
        <w:tabs>
          <w:tab w:val="num" w:pos="5040"/>
        </w:tabs>
        <w:ind w:left="5040" w:hanging="360"/>
      </w:pPr>
      <w:rPr>
        <w:rFonts w:ascii="Symbol" w:hAnsi="Symbol" w:hint="default"/>
      </w:rPr>
    </w:lvl>
    <w:lvl w:ilvl="7" w:tplc="06CE59C2" w:tentative="1">
      <w:start w:val="1"/>
      <w:numFmt w:val="bullet"/>
      <w:lvlText w:val="o"/>
      <w:lvlJc w:val="left"/>
      <w:pPr>
        <w:tabs>
          <w:tab w:val="num" w:pos="5760"/>
        </w:tabs>
        <w:ind w:left="5760" w:hanging="360"/>
      </w:pPr>
      <w:rPr>
        <w:rFonts w:ascii="Courier New" w:hAnsi="Courier New" w:hint="default"/>
      </w:rPr>
    </w:lvl>
    <w:lvl w:ilvl="8" w:tplc="FC7265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9468C"/>
    <w:multiLevelType w:val="hybridMultilevel"/>
    <w:tmpl w:val="BBD2E0BE"/>
    <w:lvl w:ilvl="0" w:tplc="FD30AD4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6A68F5"/>
    <w:multiLevelType w:val="hybridMultilevel"/>
    <w:tmpl w:val="5590D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7D59DA"/>
    <w:multiLevelType w:val="hybridMultilevel"/>
    <w:tmpl w:val="B5AC198E"/>
    <w:lvl w:ilvl="0" w:tplc="1F5082C2">
      <w:start w:val="1"/>
      <w:numFmt w:val="bullet"/>
      <w:lvlText w:val=""/>
      <w:lvlJc w:val="left"/>
      <w:pPr>
        <w:tabs>
          <w:tab w:val="num" w:pos="720"/>
        </w:tabs>
        <w:ind w:left="720" w:hanging="360"/>
      </w:pPr>
      <w:rPr>
        <w:rFonts w:ascii="Wingdings" w:hAnsi="Wingdings" w:hint="default"/>
      </w:rPr>
    </w:lvl>
    <w:lvl w:ilvl="1" w:tplc="D1F40234" w:tentative="1">
      <w:start w:val="1"/>
      <w:numFmt w:val="bullet"/>
      <w:lvlText w:val="o"/>
      <w:lvlJc w:val="left"/>
      <w:pPr>
        <w:tabs>
          <w:tab w:val="num" w:pos="1440"/>
        </w:tabs>
        <w:ind w:left="1440" w:hanging="360"/>
      </w:pPr>
      <w:rPr>
        <w:rFonts w:ascii="Courier New" w:hAnsi="Courier New" w:hint="default"/>
      </w:rPr>
    </w:lvl>
    <w:lvl w:ilvl="2" w:tplc="FCFE2EFC" w:tentative="1">
      <w:start w:val="1"/>
      <w:numFmt w:val="bullet"/>
      <w:lvlText w:val=""/>
      <w:lvlJc w:val="left"/>
      <w:pPr>
        <w:tabs>
          <w:tab w:val="num" w:pos="2160"/>
        </w:tabs>
        <w:ind w:left="2160" w:hanging="360"/>
      </w:pPr>
      <w:rPr>
        <w:rFonts w:ascii="Wingdings" w:hAnsi="Wingdings" w:hint="default"/>
      </w:rPr>
    </w:lvl>
    <w:lvl w:ilvl="3" w:tplc="BEB0053E" w:tentative="1">
      <w:start w:val="1"/>
      <w:numFmt w:val="bullet"/>
      <w:lvlText w:val=""/>
      <w:lvlJc w:val="left"/>
      <w:pPr>
        <w:tabs>
          <w:tab w:val="num" w:pos="2880"/>
        </w:tabs>
        <w:ind w:left="2880" w:hanging="360"/>
      </w:pPr>
      <w:rPr>
        <w:rFonts w:ascii="Symbol" w:hAnsi="Symbol" w:hint="default"/>
      </w:rPr>
    </w:lvl>
    <w:lvl w:ilvl="4" w:tplc="9AE6195E" w:tentative="1">
      <w:start w:val="1"/>
      <w:numFmt w:val="bullet"/>
      <w:lvlText w:val="o"/>
      <w:lvlJc w:val="left"/>
      <w:pPr>
        <w:tabs>
          <w:tab w:val="num" w:pos="3600"/>
        </w:tabs>
        <w:ind w:left="3600" w:hanging="360"/>
      </w:pPr>
      <w:rPr>
        <w:rFonts w:ascii="Courier New" w:hAnsi="Courier New" w:hint="default"/>
      </w:rPr>
    </w:lvl>
    <w:lvl w:ilvl="5" w:tplc="9BEC1A98" w:tentative="1">
      <w:start w:val="1"/>
      <w:numFmt w:val="bullet"/>
      <w:lvlText w:val=""/>
      <w:lvlJc w:val="left"/>
      <w:pPr>
        <w:tabs>
          <w:tab w:val="num" w:pos="4320"/>
        </w:tabs>
        <w:ind w:left="4320" w:hanging="360"/>
      </w:pPr>
      <w:rPr>
        <w:rFonts w:ascii="Wingdings" w:hAnsi="Wingdings" w:hint="default"/>
      </w:rPr>
    </w:lvl>
    <w:lvl w:ilvl="6" w:tplc="965821EE" w:tentative="1">
      <w:start w:val="1"/>
      <w:numFmt w:val="bullet"/>
      <w:lvlText w:val=""/>
      <w:lvlJc w:val="left"/>
      <w:pPr>
        <w:tabs>
          <w:tab w:val="num" w:pos="5040"/>
        </w:tabs>
        <w:ind w:left="5040" w:hanging="360"/>
      </w:pPr>
      <w:rPr>
        <w:rFonts w:ascii="Symbol" w:hAnsi="Symbol" w:hint="default"/>
      </w:rPr>
    </w:lvl>
    <w:lvl w:ilvl="7" w:tplc="2A404592" w:tentative="1">
      <w:start w:val="1"/>
      <w:numFmt w:val="bullet"/>
      <w:lvlText w:val="o"/>
      <w:lvlJc w:val="left"/>
      <w:pPr>
        <w:tabs>
          <w:tab w:val="num" w:pos="5760"/>
        </w:tabs>
        <w:ind w:left="5760" w:hanging="360"/>
      </w:pPr>
      <w:rPr>
        <w:rFonts w:ascii="Courier New" w:hAnsi="Courier New" w:hint="default"/>
      </w:rPr>
    </w:lvl>
    <w:lvl w:ilvl="8" w:tplc="6D0A810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66FF2"/>
    <w:multiLevelType w:val="hybridMultilevel"/>
    <w:tmpl w:val="B5AC198E"/>
    <w:lvl w:ilvl="0" w:tplc="160070F4">
      <w:start w:val="1"/>
      <w:numFmt w:val="bullet"/>
      <w:lvlText w:val=""/>
      <w:lvlJc w:val="left"/>
      <w:pPr>
        <w:tabs>
          <w:tab w:val="num" w:pos="2160"/>
        </w:tabs>
        <w:ind w:left="2160" w:hanging="360"/>
      </w:pPr>
      <w:rPr>
        <w:rFonts w:ascii="Wingdings" w:hAnsi="Wingdings" w:hint="default"/>
        <w:sz w:val="16"/>
      </w:rPr>
    </w:lvl>
    <w:lvl w:ilvl="1" w:tplc="E3AE474E" w:tentative="1">
      <w:start w:val="1"/>
      <w:numFmt w:val="bullet"/>
      <w:lvlText w:val="o"/>
      <w:lvlJc w:val="left"/>
      <w:pPr>
        <w:tabs>
          <w:tab w:val="num" w:pos="1440"/>
        </w:tabs>
        <w:ind w:left="1440" w:hanging="360"/>
      </w:pPr>
      <w:rPr>
        <w:rFonts w:ascii="Courier New" w:hAnsi="Courier New" w:hint="default"/>
      </w:rPr>
    </w:lvl>
    <w:lvl w:ilvl="2" w:tplc="EE9A50FE" w:tentative="1">
      <w:start w:val="1"/>
      <w:numFmt w:val="bullet"/>
      <w:lvlText w:val=""/>
      <w:lvlJc w:val="left"/>
      <w:pPr>
        <w:tabs>
          <w:tab w:val="num" w:pos="2160"/>
        </w:tabs>
        <w:ind w:left="2160" w:hanging="360"/>
      </w:pPr>
      <w:rPr>
        <w:rFonts w:ascii="Wingdings" w:hAnsi="Wingdings" w:hint="default"/>
      </w:rPr>
    </w:lvl>
    <w:lvl w:ilvl="3" w:tplc="7F6835CA" w:tentative="1">
      <w:start w:val="1"/>
      <w:numFmt w:val="bullet"/>
      <w:lvlText w:val=""/>
      <w:lvlJc w:val="left"/>
      <w:pPr>
        <w:tabs>
          <w:tab w:val="num" w:pos="2880"/>
        </w:tabs>
        <w:ind w:left="2880" w:hanging="360"/>
      </w:pPr>
      <w:rPr>
        <w:rFonts w:ascii="Symbol" w:hAnsi="Symbol" w:hint="default"/>
      </w:rPr>
    </w:lvl>
    <w:lvl w:ilvl="4" w:tplc="E9C4B3F2" w:tentative="1">
      <w:start w:val="1"/>
      <w:numFmt w:val="bullet"/>
      <w:lvlText w:val="o"/>
      <w:lvlJc w:val="left"/>
      <w:pPr>
        <w:tabs>
          <w:tab w:val="num" w:pos="3600"/>
        </w:tabs>
        <w:ind w:left="3600" w:hanging="360"/>
      </w:pPr>
      <w:rPr>
        <w:rFonts w:ascii="Courier New" w:hAnsi="Courier New" w:hint="default"/>
      </w:rPr>
    </w:lvl>
    <w:lvl w:ilvl="5" w:tplc="E17C00A4" w:tentative="1">
      <w:start w:val="1"/>
      <w:numFmt w:val="bullet"/>
      <w:lvlText w:val=""/>
      <w:lvlJc w:val="left"/>
      <w:pPr>
        <w:tabs>
          <w:tab w:val="num" w:pos="4320"/>
        </w:tabs>
        <w:ind w:left="4320" w:hanging="360"/>
      </w:pPr>
      <w:rPr>
        <w:rFonts w:ascii="Wingdings" w:hAnsi="Wingdings" w:hint="default"/>
      </w:rPr>
    </w:lvl>
    <w:lvl w:ilvl="6" w:tplc="E19E20EE" w:tentative="1">
      <w:start w:val="1"/>
      <w:numFmt w:val="bullet"/>
      <w:lvlText w:val=""/>
      <w:lvlJc w:val="left"/>
      <w:pPr>
        <w:tabs>
          <w:tab w:val="num" w:pos="5040"/>
        </w:tabs>
        <w:ind w:left="5040" w:hanging="360"/>
      </w:pPr>
      <w:rPr>
        <w:rFonts w:ascii="Symbol" w:hAnsi="Symbol" w:hint="default"/>
      </w:rPr>
    </w:lvl>
    <w:lvl w:ilvl="7" w:tplc="BBF2A802" w:tentative="1">
      <w:start w:val="1"/>
      <w:numFmt w:val="bullet"/>
      <w:lvlText w:val="o"/>
      <w:lvlJc w:val="left"/>
      <w:pPr>
        <w:tabs>
          <w:tab w:val="num" w:pos="5760"/>
        </w:tabs>
        <w:ind w:left="5760" w:hanging="360"/>
      </w:pPr>
      <w:rPr>
        <w:rFonts w:ascii="Courier New" w:hAnsi="Courier New" w:hint="default"/>
      </w:rPr>
    </w:lvl>
    <w:lvl w:ilvl="8" w:tplc="E37498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FA6CB4"/>
    <w:multiLevelType w:val="hybridMultilevel"/>
    <w:tmpl w:val="601C8C8A"/>
    <w:lvl w:ilvl="0" w:tplc="AC42E7D6">
      <w:start w:val="1"/>
      <w:numFmt w:val="bullet"/>
      <w:lvlText w:val=""/>
      <w:lvlJc w:val="left"/>
      <w:pPr>
        <w:tabs>
          <w:tab w:val="num" w:pos="720"/>
        </w:tabs>
        <w:ind w:left="720" w:hanging="360"/>
      </w:pPr>
      <w:rPr>
        <w:rFonts w:ascii="Wingdings" w:hAnsi="Wingdings" w:hint="default"/>
      </w:rPr>
    </w:lvl>
    <w:lvl w:ilvl="1" w:tplc="B7DE6EEA">
      <w:start w:val="1"/>
      <w:numFmt w:val="decimal"/>
      <w:lvlText w:val="%2."/>
      <w:lvlJc w:val="left"/>
      <w:pPr>
        <w:tabs>
          <w:tab w:val="num" w:pos="2220"/>
        </w:tabs>
        <w:ind w:left="2220" w:hanging="360"/>
      </w:pPr>
    </w:lvl>
    <w:lvl w:ilvl="2" w:tplc="62BC6084" w:tentative="1">
      <w:start w:val="1"/>
      <w:numFmt w:val="bullet"/>
      <w:lvlText w:val=""/>
      <w:lvlJc w:val="left"/>
      <w:pPr>
        <w:tabs>
          <w:tab w:val="num" w:pos="2160"/>
        </w:tabs>
        <w:ind w:left="2160" w:hanging="360"/>
      </w:pPr>
      <w:rPr>
        <w:rFonts w:ascii="Wingdings" w:hAnsi="Wingdings" w:hint="default"/>
      </w:rPr>
    </w:lvl>
    <w:lvl w:ilvl="3" w:tplc="0B7C00B0" w:tentative="1">
      <w:start w:val="1"/>
      <w:numFmt w:val="bullet"/>
      <w:lvlText w:val=""/>
      <w:lvlJc w:val="left"/>
      <w:pPr>
        <w:tabs>
          <w:tab w:val="num" w:pos="2880"/>
        </w:tabs>
        <w:ind w:left="2880" w:hanging="360"/>
      </w:pPr>
      <w:rPr>
        <w:rFonts w:ascii="Symbol" w:hAnsi="Symbol" w:hint="default"/>
      </w:rPr>
    </w:lvl>
    <w:lvl w:ilvl="4" w:tplc="9D925B38" w:tentative="1">
      <w:start w:val="1"/>
      <w:numFmt w:val="bullet"/>
      <w:lvlText w:val="o"/>
      <w:lvlJc w:val="left"/>
      <w:pPr>
        <w:tabs>
          <w:tab w:val="num" w:pos="3600"/>
        </w:tabs>
        <w:ind w:left="3600" w:hanging="360"/>
      </w:pPr>
      <w:rPr>
        <w:rFonts w:ascii="Courier New" w:hAnsi="Courier New" w:hint="default"/>
      </w:rPr>
    </w:lvl>
    <w:lvl w:ilvl="5" w:tplc="D396A3E2" w:tentative="1">
      <w:start w:val="1"/>
      <w:numFmt w:val="bullet"/>
      <w:lvlText w:val=""/>
      <w:lvlJc w:val="left"/>
      <w:pPr>
        <w:tabs>
          <w:tab w:val="num" w:pos="4320"/>
        </w:tabs>
        <w:ind w:left="4320" w:hanging="360"/>
      </w:pPr>
      <w:rPr>
        <w:rFonts w:ascii="Wingdings" w:hAnsi="Wingdings" w:hint="default"/>
      </w:rPr>
    </w:lvl>
    <w:lvl w:ilvl="6" w:tplc="84F651D2" w:tentative="1">
      <w:start w:val="1"/>
      <w:numFmt w:val="bullet"/>
      <w:lvlText w:val=""/>
      <w:lvlJc w:val="left"/>
      <w:pPr>
        <w:tabs>
          <w:tab w:val="num" w:pos="5040"/>
        </w:tabs>
        <w:ind w:left="5040" w:hanging="360"/>
      </w:pPr>
      <w:rPr>
        <w:rFonts w:ascii="Symbol" w:hAnsi="Symbol" w:hint="default"/>
      </w:rPr>
    </w:lvl>
    <w:lvl w:ilvl="7" w:tplc="7DBAC020" w:tentative="1">
      <w:start w:val="1"/>
      <w:numFmt w:val="bullet"/>
      <w:lvlText w:val="o"/>
      <w:lvlJc w:val="left"/>
      <w:pPr>
        <w:tabs>
          <w:tab w:val="num" w:pos="5760"/>
        </w:tabs>
        <w:ind w:left="5760" w:hanging="360"/>
      </w:pPr>
      <w:rPr>
        <w:rFonts w:ascii="Courier New" w:hAnsi="Courier New" w:hint="default"/>
      </w:rPr>
    </w:lvl>
    <w:lvl w:ilvl="8" w:tplc="2E1401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90576"/>
    <w:multiLevelType w:val="hybridMultilevel"/>
    <w:tmpl w:val="84D0B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6E4A8D"/>
    <w:multiLevelType w:val="hybridMultilevel"/>
    <w:tmpl w:val="C56AF95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2649986">
    <w:abstractNumId w:val="11"/>
  </w:num>
  <w:num w:numId="2" w16cid:durableId="181361486">
    <w:abstractNumId w:val="17"/>
  </w:num>
  <w:num w:numId="3" w16cid:durableId="99109432">
    <w:abstractNumId w:val="14"/>
  </w:num>
  <w:num w:numId="4" w16cid:durableId="166214677">
    <w:abstractNumId w:val="4"/>
  </w:num>
  <w:num w:numId="5" w16cid:durableId="773788994">
    <w:abstractNumId w:val="2"/>
  </w:num>
  <w:num w:numId="6" w16cid:durableId="762341834">
    <w:abstractNumId w:val="3"/>
  </w:num>
  <w:num w:numId="7" w16cid:durableId="972171990">
    <w:abstractNumId w:val="23"/>
  </w:num>
  <w:num w:numId="8" w16cid:durableId="292947037">
    <w:abstractNumId w:val="24"/>
  </w:num>
  <w:num w:numId="9" w16cid:durableId="253635043">
    <w:abstractNumId w:val="19"/>
  </w:num>
  <w:num w:numId="10" w16cid:durableId="550309147">
    <w:abstractNumId w:val="6"/>
  </w:num>
  <w:num w:numId="11" w16cid:durableId="2029596963">
    <w:abstractNumId w:val="16"/>
  </w:num>
  <w:num w:numId="12" w16cid:durableId="1300964030">
    <w:abstractNumId w:val="10"/>
  </w:num>
  <w:num w:numId="13" w16cid:durableId="46153331">
    <w:abstractNumId w:val="7"/>
  </w:num>
  <w:num w:numId="14" w16cid:durableId="1921476980">
    <w:abstractNumId w:val="15"/>
  </w:num>
  <w:num w:numId="15" w16cid:durableId="1177160256">
    <w:abstractNumId w:val="13"/>
  </w:num>
  <w:num w:numId="16" w16cid:durableId="1572038854">
    <w:abstractNumId w:val="9"/>
  </w:num>
  <w:num w:numId="17" w16cid:durableId="979960564">
    <w:abstractNumId w:val="20"/>
  </w:num>
  <w:num w:numId="18" w16cid:durableId="1762752331">
    <w:abstractNumId w:val="0"/>
  </w:num>
  <w:num w:numId="19" w16cid:durableId="1234506334">
    <w:abstractNumId w:val="25"/>
  </w:num>
  <w:num w:numId="20" w16cid:durableId="425879937">
    <w:abstractNumId w:val="18"/>
  </w:num>
  <w:num w:numId="21" w16cid:durableId="1868135060">
    <w:abstractNumId w:val="21"/>
  </w:num>
  <w:num w:numId="22" w16cid:durableId="1509828110">
    <w:abstractNumId w:val="27"/>
  </w:num>
  <w:num w:numId="23" w16cid:durableId="1820536941">
    <w:abstractNumId w:val="5"/>
  </w:num>
  <w:num w:numId="24" w16cid:durableId="1829906892">
    <w:abstractNumId w:val="8"/>
  </w:num>
  <w:num w:numId="25" w16cid:durableId="854533627">
    <w:abstractNumId w:val="22"/>
  </w:num>
  <w:num w:numId="26" w16cid:durableId="20402959">
    <w:abstractNumId w:val="12"/>
  </w:num>
  <w:num w:numId="27" w16cid:durableId="1796557555">
    <w:abstractNumId w:val="1"/>
  </w:num>
  <w:num w:numId="28" w16cid:durableId="160388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2B5"/>
    <w:rsid w:val="0011570E"/>
    <w:rsid w:val="00146966"/>
    <w:rsid w:val="00181983"/>
    <w:rsid w:val="001F1293"/>
    <w:rsid w:val="00206D38"/>
    <w:rsid w:val="00215991"/>
    <w:rsid w:val="002774B8"/>
    <w:rsid w:val="00303CC4"/>
    <w:rsid w:val="0037401D"/>
    <w:rsid w:val="00381FFE"/>
    <w:rsid w:val="00382CF7"/>
    <w:rsid w:val="004103DA"/>
    <w:rsid w:val="00410A08"/>
    <w:rsid w:val="00414AC0"/>
    <w:rsid w:val="004164ED"/>
    <w:rsid w:val="00460B01"/>
    <w:rsid w:val="00467521"/>
    <w:rsid w:val="00491B8E"/>
    <w:rsid w:val="004B18F5"/>
    <w:rsid w:val="004F23D1"/>
    <w:rsid w:val="004F3147"/>
    <w:rsid w:val="00506350"/>
    <w:rsid w:val="00514E7A"/>
    <w:rsid w:val="00556329"/>
    <w:rsid w:val="00556FD0"/>
    <w:rsid w:val="0056451A"/>
    <w:rsid w:val="005813EE"/>
    <w:rsid w:val="005849B2"/>
    <w:rsid w:val="005A5A6F"/>
    <w:rsid w:val="005E0070"/>
    <w:rsid w:val="005F6EB8"/>
    <w:rsid w:val="00605CEB"/>
    <w:rsid w:val="006060F4"/>
    <w:rsid w:val="006412B5"/>
    <w:rsid w:val="00686913"/>
    <w:rsid w:val="00692C5F"/>
    <w:rsid w:val="006B769C"/>
    <w:rsid w:val="00733FA3"/>
    <w:rsid w:val="007466EF"/>
    <w:rsid w:val="00765AC1"/>
    <w:rsid w:val="00785290"/>
    <w:rsid w:val="00837F96"/>
    <w:rsid w:val="0085699F"/>
    <w:rsid w:val="008642E5"/>
    <w:rsid w:val="00874B77"/>
    <w:rsid w:val="00946A67"/>
    <w:rsid w:val="009A7003"/>
    <w:rsid w:val="009B763E"/>
    <w:rsid w:val="009F12B1"/>
    <w:rsid w:val="00A20AEC"/>
    <w:rsid w:val="00A75F6B"/>
    <w:rsid w:val="00A909E7"/>
    <w:rsid w:val="00AB641D"/>
    <w:rsid w:val="00AD173B"/>
    <w:rsid w:val="00B85C0F"/>
    <w:rsid w:val="00C74295"/>
    <w:rsid w:val="00CD0F9D"/>
    <w:rsid w:val="00D347C5"/>
    <w:rsid w:val="00D70780"/>
    <w:rsid w:val="00D85411"/>
    <w:rsid w:val="00DC2AA4"/>
    <w:rsid w:val="00E4528E"/>
    <w:rsid w:val="00E57FF0"/>
    <w:rsid w:val="00E912C8"/>
    <w:rsid w:val="00ED79BC"/>
    <w:rsid w:val="00F9580C"/>
    <w:rsid w:val="00FC5F73"/>
    <w:rsid w:val="00FC6A8C"/>
    <w:rsid w:val="00FD0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C2EF"/>
  <w15:chartTrackingRefBased/>
  <w15:docId w15:val="{93D7A6B6-E7AF-4A0F-A6E8-C78E4ECA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CA"/>
    </w:rPr>
  </w:style>
  <w:style w:type="paragraph" w:styleId="Heading1">
    <w:name w:val="heading 1"/>
    <w:basedOn w:val="Normal"/>
    <w:next w:val="Normal"/>
    <w:qFormat/>
    <w:rsid w:val="004B18F5"/>
    <w:pPr>
      <w:keepNext/>
      <w:outlineLvl w:val="0"/>
    </w:pPr>
    <w:rPr>
      <w:rFonts w:ascii="Calibri" w:hAnsi="Calibri" w:cs="Calibri"/>
      <w:b/>
      <w:szCs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81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style>
  <w:style w:type="paragraph" w:styleId="BodyTextIndent2">
    <w:name w:val="Body Text Indent 2"/>
    <w:basedOn w:val="Normal"/>
    <w:semiHidden/>
    <w:pPr>
      <w:ind w:left="135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412B5"/>
    <w:rPr>
      <w:rFonts w:ascii="Tahoma" w:hAnsi="Tahoma"/>
      <w:sz w:val="16"/>
      <w:szCs w:val="16"/>
      <w:lang w:eastAsia="x-none"/>
    </w:rPr>
  </w:style>
  <w:style w:type="character" w:customStyle="1" w:styleId="BalloonTextChar">
    <w:name w:val="Balloon Text Char"/>
    <w:link w:val="BalloonText"/>
    <w:uiPriority w:val="99"/>
    <w:semiHidden/>
    <w:rsid w:val="006412B5"/>
    <w:rPr>
      <w:rFonts w:ascii="Tahoma" w:hAnsi="Tahoma" w:cs="Tahoma"/>
      <w:sz w:val="16"/>
      <w:szCs w:val="16"/>
      <w:lang w:val="en-US"/>
    </w:rPr>
  </w:style>
  <w:style w:type="paragraph" w:styleId="Footer">
    <w:name w:val="footer"/>
    <w:basedOn w:val="Normal"/>
    <w:link w:val="FooterChar"/>
    <w:uiPriority w:val="99"/>
    <w:unhideWhenUsed/>
    <w:rsid w:val="00692C5F"/>
    <w:pPr>
      <w:tabs>
        <w:tab w:val="center" w:pos="4680"/>
        <w:tab w:val="right" w:pos="9360"/>
      </w:tabs>
    </w:pPr>
  </w:style>
  <w:style w:type="character" w:customStyle="1" w:styleId="FooterChar">
    <w:name w:val="Footer Char"/>
    <w:link w:val="Footer"/>
    <w:uiPriority w:val="99"/>
    <w:rsid w:val="00692C5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7CC3-F192-4EA4-B4D3-99ECC89C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SOP Orientation Manual Food Hygiene</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Orientation Manual Food Hygiene</dc:title>
  <dc:subject>SOP Orientation Manual Food Hygiene</dc:subject>
  <dc:creator>SSFPA</dc:creator>
  <cp:keywords>SOP Orientation Manual Food Hygiene</cp:keywords>
  <dc:description>Thank you for supporting www.ssfpa.net</dc:description>
  <cp:lastModifiedBy>Ross Food Consulting</cp:lastModifiedBy>
  <cp:revision>31</cp:revision>
  <cp:lastPrinted>2008-01-31T00:02:00Z</cp:lastPrinted>
  <dcterms:created xsi:type="dcterms:W3CDTF">2022-08-25T15:07:00Z</dcterms:created>
  <dcterms:modified xsi:type="dcterms:W3CDTF">2022-11-27T23:00:00Z</dcterms:modified>
  <cp:category>Food Safety</cp:category>
  <cp:contentStatus>Final</cp:contentStatus>
</cp:coreProperties>
</file>