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DDAC" w14:textId="472A22C2" w:rsidR="00464658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Record the identity of each station beside the applicable # for both exterior and interior stations as identified on pest control </w:t>
      </w:r>
      <w:proofErr w:type="gramStart"/>
      <w:r>
        <w:rPr>
          <w:rFonts w:ascii="Arial" w:eastAsia="Arial" w:hAnsi="Arial" w:cs="Arial"/>
        </w:rPr>
        <w:t>map  HUB.S.REC</w:t>
      </w:r>
      <w:proofErr w:type="gramEnd"/>
      <w:r>
        <w:rPr>
          <w:rFonts w:ascii="Arial" w:eastAsia="Arial" w:hAnsi="Arial" w:cs="Arial"/>
        </w:rPr>
        <w:t xml:space="preserve">.63 Pest Control </w:t>
      </w:r>
      <w:r w:rsidR="002C5FC4">
        <w:rPr>
          <w:rFonts w:ascii="Arial" w:eastAsia="Arial" w:hAnsi="Arial" w:cs="Arial"/>
        </w:rPr>
        <w:t xml:space="preserve">Monitoring </w:t>
      </w:r>
      <w:r w:rsidR="007E6608">
        <w:rPr>
          <w:rFonts w:ascii="Arial" w:eastAsia="Arial" w:hAnsi="Arial" w:cs="Arial"/>
        </w:rPr>
        <w:t>Record (map).</w:t>
      </w:r>
      <w:r>
        <w:rPr>
          <w:rFonts w:ascii="Arial" w:eastAsia="Arial" w:hAnsi="Arial" w:cs="Arial"/>
        </w:rPr>
        <w:t xml:space="preserve"> </w:t>
      </w:r>
    </w:p>
    <w:p w14:paraId="5FEADDAD" w14:textId="77777777" w:rsidR="00464658" w:rsidRDefault="00464658">
      <w:pPr>
        <w:rPr>
          <w:rFonts w:ascii="Arial" w:eastAsia="Arial" w:hAnsi="Arial" w:cs="Arial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411"/>
        <w:gridCol w:w="411"/>
        <w:gridCol w:w="429"/>
        <w:gridCol w:w="429"/>
        <w:gridCol w:w="429"/>
        <w:gridCol w:w="429"/>
        <w:gridCol w:w="404"/>
        <w:gridCol w:w="404"/>
        <w:gridCol w:w="453"/>
        <w:gridCol w:w="453"/>
        <w:gridCol w:w="496"/>
        <w:gridCol w:w="496"/>
        <w:gridCol w:w="438"/>
        <w:gridCol w:w="438"/>
        <w:gridCol w:w="438"/>
        <w:gridCol w:w="438"/>
        <w:gridCol w:w="479"/>
        <w:gridCol w:w="479"/>
        <w:gridCol w:w="404"/>
        <w:gridCol w:w="404"/>
        <w:gridCol w:w="438"/>
        <w:gridCol w:w="438"/>
        <w:gridCol w:w="438"/>
        <w:gridCol w:w="438"/>
      </w:tblGrid>
      <w:tr w:rsidR="00464658" w14:paraId="5FEADDBB" w14:textId="77777777" w:rsidTr="007E6608">
        <w:trPr>
          <w:cantSplit/>
          <w:trHeight w:val="370"/>
        </w:trPr>
        <w:tc>
          <w:tcPr>
            <w:tcW w:w="2594" w:type="dxa"/>
            <w:tcBorders>
              <w:top w:val="single" w:sz="4" w:space="0" w:color="000000"/>
            </w:tcBorders>
            <w:tcMar>
              <w:top w:w="0" w:type="dxa"/>
              <w:bottom w:w="0" w:type="dxa"/>
            </w:tcMar>
          </w:tcPr>
          <w:p w14:paraId="5FEADDAE" w14:textId="77777777" w:rsidR="00464658" w:rsidRDefault="00464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EADDAF" w14:textId="77777777" w:rsidR="0046465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Jan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EADDB0" w14:textId="77777777" w:rsidR="0046465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Feb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EADDB1" w14:textId="77777777" w:rsidR="0046465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EADDB2" w14:textId="77777777" w:rsidR="0046465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EADDB3" w14:textId="77777777" w:rsidR="0046465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May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EADDB4" w14:textId="77777777" w:rsidR="0046465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June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EADDB5" w14:textId="77777777" w:rsidR="0046465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July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EADDB6" w14:textId="77777777" w:rsidR="0046465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Aug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EADDB7" w14:textId="77777777" w:rsidR="0046465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Sept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EADDB8" w14:textId="77777777" w:rsidR="0046465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Oct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EADDB9" w14:textId="77777777" w:rsidR="0046465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Nov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FEADDBA" w14:textId="77777777" w:rsidR="00464658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</w:t>
            </w:r>
          </w:p>
        </w:tc>
      </w:tr>
      <w:tr w:rsidR="00464658" w14:paraId="5FEADDD5" w14:textId="77777777" w:rsidTr="007E6608">
        <w:trPr>
          <w:trHeight w:val="278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DBC" w14:textId="77777777" w:rsidR="0046465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Exterior Station #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DB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DB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DB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DC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DC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DC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DC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DC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DC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DC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DC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DC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C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C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C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C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DC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DC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DC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DD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D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D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D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D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DEF" w14:textId="77777777" w:rsidTr="007E6608">
        <w:trPr>
          <w:trHeight w:val="277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DD6" w14:textId="77777777" w:rsidR="0046465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1 - 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DD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DD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DD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DD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DD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DD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DD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DD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DD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DE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DE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DE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E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E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E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E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DE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DE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DE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DE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E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E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E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E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E09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DF0" w14:textId="77777777" w:rsidR="0046465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2 -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DF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DF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DF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DF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DF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DF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DF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DF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DF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DF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DF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DF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F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F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DF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0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0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0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0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0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0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0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0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0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E23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E0A" w14:textId="77777777" w:rsidR="0046465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3 -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0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0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0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0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0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1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1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1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1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1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1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1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1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1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1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1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1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1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1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1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1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2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2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2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E3D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E24" w14:textId="77777777" w:rsidR="0046465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4 -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2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2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2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2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2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2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2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2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2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2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2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3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3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3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3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3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3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3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3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3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3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3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3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3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E57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E3E" w14:textId="77777777" w:rsidR="0046465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5 -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3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4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4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4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4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4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4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4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4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4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4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4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4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4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4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4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4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5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5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5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5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5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5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5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E71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E58" w14:textId="77777777" w:rsidR="0046465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6 -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5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5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5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5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5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5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5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6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6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6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6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6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6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6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6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6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6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6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6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6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6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6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6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7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E8B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E72" w14:textId="77777777" w:rsidR="0046465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7 -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7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7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7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7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7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7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7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7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7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7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7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7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7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8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8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8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8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8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8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8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8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8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8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8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EA5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E8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8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8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8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9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9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9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9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9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9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9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9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9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9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9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9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9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9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9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9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A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A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A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A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A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EBF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EA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A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A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A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A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A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A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A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A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A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B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B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B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B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B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B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B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B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B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B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B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B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B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B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B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ED9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EC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C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C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C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C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C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C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C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C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C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C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C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C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C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C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C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D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D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D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D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D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D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D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D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D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EF3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ED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D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D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D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D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D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E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E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E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E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E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E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E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E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E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E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E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E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EE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E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E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E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F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F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EF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F0D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EF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F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EF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F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F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F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EF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F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EF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F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EF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EF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0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0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0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0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0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0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0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0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0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0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0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0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0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F27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F0E" w14:textId="77777777" w:rsidR="0046465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Interior Station #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0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1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1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1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1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1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1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1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1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1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1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1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1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1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1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1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1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2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2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2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2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2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2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2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F41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F28" w14:textId="77777777" w:rsidR="0046465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1 -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2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2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2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2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2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2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2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3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3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3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3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3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3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3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3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3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3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3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3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3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3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3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3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4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F5B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F42" w14:textId="77777777" w:rsidR="0046465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2 -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4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4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4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4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4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4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4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4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4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4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4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4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4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5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5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5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5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5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5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5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5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5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5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5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F75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F5C" w14:textId="77777777" w:rsidR="0046465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3 -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5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5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5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6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6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6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6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6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6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6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6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6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6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6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6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6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6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6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6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7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7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7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7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7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F8F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F76" w14:textId="77777777" w:rsidR="0046465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4 -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7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7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7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7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7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7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7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7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7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8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8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8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8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8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8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8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8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8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8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8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8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8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8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8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FA9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F90" w14:textId="77777777" w:rsidR="0046465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5 -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9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9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9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9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9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9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9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9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9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9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9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9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9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9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9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A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A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A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A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A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A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A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A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A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FC3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FAA" w14:textId="77777777" w:rsidR="00464658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6 -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A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A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A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A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A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B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B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B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B3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B4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B5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B6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B7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B8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B9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BA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BB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BC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BD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BE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BF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C0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C1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C2" w14:textId="77777777" w:rsidR="00464658" w:rsidRDefault="004646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4658" w14:paraId="5FEADFDD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FC4" w14:textId="77777777" w:rsidR="0046465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7 -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C5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C6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C7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C8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C9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CA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CB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CC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CD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CE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CF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D0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D1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D2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D3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D4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D5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D6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D7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D8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D9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DA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DB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DC" w14:textId="77777777" w:rsidR="00464658" w:rsidRDefault="00464658">
            <w:pPr>
              <w:rPr>
                <w:sz w:val="22"/>
                <w:szCs w:val="22"/>
              </w:rPr>
            </w:pPr>
          </w:p>
        </w:tc>
      </w:tr>
      <w:tr w:rsidR="00464658" w14:paraId="5FEADFF7" w14:textId="77777777" w:rsidTr="007E6608">
        <w:trPr>
          <w:trHeight w:val="262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FDE" w14:textId="77777777" w:rsidR="00464658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8 -</w:t>
            </w: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DF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E0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E1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E2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E3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E4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E5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E6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E7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DFE8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E9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DFEA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EB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EC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ED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EE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EF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DFF0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F1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F2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F3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F4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F5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DFF6" w14:textId="77777777" w:rsidR="00464658" w:rsidRDefault="00464658">
            <w:pPr>
              <w:rPr>
                <w:sz w:val="22"/>
                <w:szCs w:val="22"/>
              </w:rPr>
            </w:pPr>
          </w:p>
        </w:tc>
      </w:tr>
      <w:tr w:rsidR="00464658" w14:paraId="5FEAE011" w14:textId="77777777" w:rsidTr="007E6608">
        <w:trPr>
          <w:trHeight w:val="278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DFF8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F9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DFFA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FB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FC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FD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DFFE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DFFF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E000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E001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E002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E003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E004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E005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E006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E007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E008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E009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E00A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E00B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E00C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E00D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E00E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E00F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E010" w14:textId="77777777" w:rsidR="00464658" w:rsidRDefault="00464658">
            <w:pPr>
              <w:rPr>
                <w:sz w:val="22"/>
                <w:szCs w:val="22"/>
              </w:rPr>
            </w:pPr>
          </w:p>
        </w:tc>
      </w:tr>
      <w:tr w:rsidR="00464658" w14:paraId="5FEAE02B" w14:textId="77777777" w:rsidTr="007E6608">
        <w:trPr>
          <w:trHeight w:val="278"/>
        </w:trPr>
        <w:tc>
          <w:tcPr>
            <w:tcW w:w="2594" w:type="dxa"/>
            <w:tcMar>
              <w:top w:w="0" w:type="dxa"/>
              <w:bottom w:w="0" w:type="dxa"/>
            </w:tcMar>
          </w:tcPr>
          <w:p w14:paraId="5FEAE012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E013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Mar>
              <w:top w:w="0" w:type="dxa"/>
              <w:bottom w:w="0" w:type="dxa"/>
            </w:tcMar>
          </w:tcPr>
          <w:p w14:paraId="5FEAE014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E015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E016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E017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tcMar>
              <w:top w:w="0" w:type="dxa"/>
              <w:bottom w:w="0" w:type="dxa"/>
            </w:tcMar>
          </w:tcPr>
          <w:p w14:paraId="5FEAE018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E019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E01A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E01B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68" w:type="dxa"/>
            <w:tcMar>
              <w:top w:w="0" w:type="dxa"/>
              <w:bottom w:w="0" w:type="dxa"/>
            </w:tcMar>
          </w:tcPr>
          <w:p w14:paraId="5FEAE01C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E01D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Mar>
              <w:top w:w="0" w:type="dxa"/>
              <w:bottom w:w="0" w:type="dxa"/>
            </w:tcMar>
          </w:tcPr>
          <w:p w14:paraId="5FEAE01E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E01F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E020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E021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E022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E023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  <w:tcMar>
              <w:top w:w="0" w:type="dxa"/>
              <w:bottom w:w="0" w:type="dxa"/>
            </w:tcMar>
          </w:tcPr>
          <w:p w14:paraId="5FEAE024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E025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15" w:type="dxa"/>
            <w:tcMar>
              <w:top w:w="0" w:type="dxa"/>
              <w:bottom w:w="0" w:type="dxa"/>
            </w:tcMar>
          </w:tcPr>
          <w:p w14:paraId="5FEAE026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E027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E028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E029" w14:textId="77777777" w:rsidR="00464658" w:rsidRDefault="00464658">
            <w:pPr>
              <w:rPr>
                <w:sz w:val="22"/>
                <w:szCs w:val="22"/>
              </w:rPr>
            </w:pPr>
          </w:p>
        </w:tc>
        <w:tc>
          <w:tcPr>
            <w:tcW w:w="451" w:type="dxa"/>
            <w:tcMar>
              <w:top w:w="0" w:type="dxa"/>
              <w:bottom w:w="0" w:type="dxa"/>
            </w:tcMar>
          </w:tcPr>
          <w:p w14:paraId="5FEAE02A" w14:textId="77777777" w:rsidR="00464658" w:rsidRDefault="00464658">
            <w:pPr>
              <w:rPr>
                <w:sz w:val="22"/>
                <w:szCs w:val="22"/>
              </w:rPr>
            </w:pPr>
          </w:p>
        </w:tc>
      </w:tr>
    </w:tbl>
    <w:p w14:paraId="5FEAE02C" w14:textId="77777777" w:rsidR="00464658" w:rsidRDefault="00464658">
      <w:pPr>
        <w:rPr>
          <w:sz w:val="22"/>
          <w:szCs w:val="22"/>
        </w:rPr>
      </w:pPr>
    </w:p>
    <w:sectPr w:rsidR="00464658" w:rsidSect="00666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448" w:right="1440" w:bottom="1282" w:left="1440" w:header="288" w:footer="40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9385" w14:textId="77777777" w:rsidR="00B240D6" w:rsidRDefault="00B240D6">
      <w:r>
        <w:separator/>
      </w:r>
    </w:p>
  </w:endnote>
  <w:endnote w:type="continuationSeparator" w:id="0">
    <w:p w14:paraId="01FD4696" w14:textId="77777777" w:rsidR="00B240D6" w:rsidRDefault="00B2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E03B" w14:textId="77777777" w:rsidR="00464658" w:rsidRDefault="004646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E03C" w14:textId="2B998FAB" w:rsidR="004646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Verified </w:t>
    </w:r>
    <w:proofErr w:type="gramStart"/>
    <w:r>
      <w:rPr>
        <w:rFonts w:ascii="Arial" w:eastAsia="Arial" w:hAnsi="Arial" w:cs="Arial"/>
        <w:color w:val="000000"/>
        <w:sz w:val="20"/>
        <w:szCs w:val="20"/>
      </w:rPr>
      <w:t>by:_</w:t>
    </w:r>
    <w:proofErr w:type="gramEnd"/>
    <w:r>
      <w:rPr>
        <w:rFonts w:ascii="Arial" w:eastAsia="Arial" w:hAnsi="Arial" w:cs="Arial"/>
        <w:color w:val="000000"/>
        <w:sz w:val="20"/>
        <w:szCs w:val="20"/>
      </w:rPr>
      <w:t xml:space="preserve">__________________________                                                                         Date:____________ </w:t>
    </w:r>
  </w:p>
  <w:p w14:paraId="5FEAE03D" w14:textId="77777777" w:rsidR="00464658" w:rsidRDefault="004646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0"/>
        <w:szCs w:val="20"/>
      </w:rPr>
    </w:pPr>
  </w:p>
  <w:p w14:paraId="5FEAE03E" w14:textId="77777777" w:rsidR="004646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HUB.S.REC.</w:t>
    </w:r>
    <w:proofErr w:type="gramStart"/>
    <w:r>
      <w:rPr>
        <w:rFonts w:ascii="Arial" w:eastAsia="Arial" w:hAnsi="Arial" w:cs="Arial"/>
        <w:color w:val="000000"/>
        <w:sz w:val="18"/>
        <w:szCs w:val="18"/>
      </w:rPr>
      <w:t>61  Pest_Control_Trend_Record_by_Month.docx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E040" w14:textId="77777777" w:rsidR="00464658" w:rsidRDefault="004646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70EB" w14:textId="77777777" w:rsidR="00B240D6" w:rsidRDefault="00B240D6">
      <w:r>
        <w:separator/>
      </w:r>
    </w:p>
  </w:footnote>
  <w:footnote w:type="continuationSeparator" w:id="0">
    <w:p w14:paraId="1ABE00F3" w14:textId="77777777" w:rsidR="00B240D6" w:rsidRDefault="00B24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E02D" w14:textId="77777777" w:rsidR="00464658" w:rsidRDefault="004646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E02E" w14:textId="77777777" w:rsidR="004646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45"/>
      </w:tabs>
      <w:ind w:left="14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  <w:tbl>
    <w:tblPr>
      <w:tblStyle w:val="a0"/>
      <w:tblW w:w="1333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141"/>
      <w:gridCol w:w="6198"/>
    </w:tblGrid>
    <w:tr w:rsidR="00464658" w14:paraId="5FEAE034" w14:textId="77777777">
      <w:trPr>
        <w:trHeight w:val="989"/>
      </w:trPr>
      <w:tc>
        <w:tcPr>
          <w:tcW w:w="7141" w:type="dxa"/>
          <w:shd w:val="clear" w:color="auto" w:fill="auto"/>
        </w:tcPr>
        <w:p w14:paraId="5FEAE02F" w14:textId="77777777" w:rsidR="00464658" w:rsidRDefault="00000000">
          <w:pPr>
            <w:widowControl w:val="0"/>
            <w:spacing w:line="276" w:lineRule="auto"/>
            <w:ind w:left="284"/>
            <w:rPr>
              <w:rFonts w:ascii="Arial" w:eastAsia="Arial" w:hAnsi="Arial" w:cs="Arial"/>
              <w:b/>
              <w:sz w:val="12"/>
              <w:szCs w:val="12"/>
            </w:rPr>
          </w:pPr>
          <w:r>
            <w:pict w14:anchorId="5FEAE0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5" type="#_x0000_t75" alt="Text&#10;&#10;Description automatically generated with low confidence" style="position:absolute;left:0;text-align:left;margin-left:14.15pt;margin-top:1.45pt;width:118.9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      <v:imagedata r:id="rId1" o:title="Text&#10;&#10;Description automatically generated with low confidence"/>
                <w10:wrap type="square" anchorx="margin"/>
              </v:shape>
            </w:pict>
          </w:r>
        </w:p>
        <w:p w14:paraId="5FEAE030" w14:textId="77777777" w:rsidR="00464658" w:rsidRDefault="00464658">
          <w:pPr>
            <w:widowControl w:val="0"/>
            <w:spacing w:line="276" w:lineRule="auto"/>
            <w:ind w:left="567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6198" w:type="dxa"/>
          <w:shd w:val="clear" w:color="auto" w:fill="auto"/>
          <w:vAlign w:val="center"/>
        </w:tcPr>
        <w:p w14:paraId="5FEAE031" w14:textId="77777777" w:rsidR="00464658" w:rsidRDefault="00000000">
          <w:pPr>
            <w:widowControl w:val="0"/>
            <w:tabs>
              <w:tab w:val="left" w:pos="2642"/>
            </w:tabs>
            <w:spacing w:line="276" w:lineRule="auto"/>
            <w:ind w:left="232" w:right="567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Document No:</w:t>
          </w:r>
          <w:r>
            <w:rPr>
              <w:rFonts w:ascii="Arial" w:eastAsia="Arial" w:hAnsi="Arial" w:cs="Arial"/>
              <w:sz w:val="20"/>
              <w:szCs w:val="20"/>
            </w:rPr>
            <w:tab/>
            <w:t>HUB.S.REC.61</w:t>
          </w:r>
        </w:p>
        <w:p w14:paraId="5FEAE032" w14:textId="77777777" w:rsidR="00464658" w:rsidRDefault="00000000">
          <w:pPr>
            <w:widowControl w:val="0"/>
            <w:tabs>
              <w:tab w:val="left" w:pos="2642"/>
            </w:tabs>
            <w:spacing w:line="276" w:lineRule="auto"/>
            <w:ind w:left="232" w:right="567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Effective Date:</w:t>
          </w:r>
          <w:r>
            <w:rPr>
              <w:rFonts w:ascii="Arial" w:eastAsia="Arial" w:hAnsi="Arial" w:cs="Arial"/>
              <w:sz w:val="20"/>
              <w:szCs w:val="20"/>
            </w:rPr>
            <w:tab/>
            <w:t>01-September 2022</w:t>
          </w:r>
        </w:p>
        <w:p w14:paraId="5FEAE033" w14:textId="77777777" w:rsidR="00464658" w:rsidRDefault="00000000">
          <w:pPr>
            <w:widowControl w:val="0"/>
            <w:tabs>
              <w:tab w:val="left" w:pos="2642"/>
            </w:tabs>
            <w:spacing w:line="276" w:lineRule="auto"/>
            <w:ind w:left="232" w:right="567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Revision Date:</w:t>
          </w:r>
          <w:r>
            <w:rPr>
              <w:rFonts w:ascii="Arial" w:eastAsia="Arial" w:hAnsi="Arial" w:cs="Arial"/>
              <w:sz w:val="20"/>
              <w:szCs w:val="20"/>
            </w:rPr>
            <w:tab/>
            <w:t>New</w:t>
          </w:r>
        </w:p>
      </w:tc>
    </w:tr>
    <w:tr w:rsidR="00464658" w14:paraId="5FEAE039" w14:textId="77777777">
      <w:trPr>
        <w:trHeight w:val="965"/>
      </w:trPr>
      <w:tc>
        <w:tcPr>
          <w:tcW w:w="7141" w:type="dxa"/>
          <w:shd w:val="clear" w:color="auto" w:fill="auto"/>
          <w:vAlign w:val="center"/>
        </w:tcPr>
        <w:p w14:paraId="5FEAE035" w14:textId="77777777" w:rsidR="00464658" w:rsidRDefault="00000000">
          <w:pPr>
            <w:widowControl w:val="0"/>
            <w:spacing w:line="276" w:lineRule="auto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Pest Control Trend Record by Month</w:t>
          </w:r>
        </w:p>
      </w:tc>
      <w:tc>
        <w:tcPr>
          <w:tcW w:w="6198" w:type="dxa"/>
          <w:shd w:val="clear" w:color="auto" w:fill="auto"/>
          <w:vAlign w:val="center"/>
        </w:tcPr>
        <w:p w14:paraId="5FEAE036" w14:textId="77777777" w:rsidR="00464658" w:rsidRDefault="00000000">
          <w:pPr>
            <w:widowControl w:val="0"/>
            <w:tabs>
              <w:tab w:val="left" w:pos="2642"/>
            </w:tabs>
            <w:spacing w:line="276" w:lineRule="auto"/>
            <w:ind w:left="232" w:right="567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Revised By:</w:t>
          </w:r>
          <w:r>
            <w:rPr>
              <w:rFonts w:ascii="Arial" w:eastAsia="Arial" w:hAnsi="Arial" w:cs="Arial"/>
              <w:sz w:val="20"/>
              <w:szCs w:val="20"/>
            </w:rPr>
            <w:tab/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NRoss</w:t>
          </w:r>
          <w:proofErr w:type="spellEnd"/>
        </w:p>
        <w:p w14:paraId="5FEAE037" w14:textId="77777777" w:rsidR="00464658" w:rsidRDefault="00000000">
          <w:pPr>
            <w:widowControl w:val="0"/>
            <w:tabs>
              <w:tab w:val="left" w:pos="2642"/>
            </w:tabs>
            <w:spacing w:line="276" w:lineRule="auto"/>
            <w:ind w:left="232" w:right="574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Approved By</w:t>
          </w:r>
          <w:r>
            <w:rPr>
              <w:rFonts w:ascii="Arial" w:eastAsia="Arial" w:hAnsi="Arial" w:cs="Arial"/>
              <w:sz w:val="20"/>
              <w:szCs w:val="20"/>
            </w:rPr>
            <w:tab/>
          </w:r>
          <w:proofErr w:type="spellStart"/>
          <w:r>
            <w:rPr>
              <w:rFonts w:ascii="Arial" w:eastAsia="Arial" w:hAnsi="Arial" w:cs="Arial"/>
              <w:sz w:val="20"/>
              <w:szCs w:val="20"/>
            </w:rPr>
            <w:t>MDaskis</w:t>
          </w:r>
          <w:proofErr w:type="spellEnd"/>
        </w:p>
        <w:p w14:paraId="5FEAE038" w14:textId="77777777" w:rsidR="00464658" w:rsidRDefault="00000000">
          <w:pPr>
            <w:widowControl w:val="0"/>
            <w:tabs>
              <w:tab w:val="left" w:pos="2642"/>
            </w:tabs>
            <w:spacing w:line="276" w:lineRule="auto"/>
            <w:ind w:left="232" w:right="567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Reason for Revision:</w:t>
          </w:r>
          <w:r>
            <w:rPr>
              <w:rFonts w:ascii="Arial" w:eastAsia="Arial" w:hAnsi="Arial" w:cs="Arial"/>
              <w:sz w:val="20"/>
              <w:szCs w:val="20"/>
            </w:rPr>
            <w:tab/>
            <w:t>New</w:t>
          </w:r>
        </w:p>
      </w:tc>
    </w:tr>
  </w:tbl>
  <w:p w14:paraId="5FEAE03A" w14:textId="3D295CB4" w:rsidR="00464658" w:rsidRDefault="00464658" w:rsidP="0066612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45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E03F" w14:textId="77777777" w:rsidR="00464658" w:rsidRDefault="004646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658"/>
    <w:rsid w:val="00122E00"/>
    <w:rsid w:val="002C5FC4"/>
    <w:rsid w:val="00320544"/>
    <w:rsid w:val="00464658"/>
    <w:rsid w:val="00666126"/>
    <w:rsid w:val="007E6608"/>
    <w:rsid w:val="00B2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ADDAB"/>
  <w15:docId w15:val="{612334A1-0F1C-4B4F-854D-14A1A0D0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15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72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853CA7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ZFS916fxrnuOC7Rbg98fo2/87Q==">AMUW2mUQfVExFwV5c8weYwA30hXa0M+bsKqpQHblhKgFTdCz2zZsZuumbe9AsXAbgFGHo8ibvCQuxAd6qbrsOvgVjr//g7WlvhDA1slLkMxAuUFWVGhWwng=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SSFPA</dc:creator>
  <cp:lastModifiedBy>Ross Food Consulting</cp:lastModifiedBy>
  <cp:revision>6</cp:revision>
  <dcterms:created xsi:type="dcterms:W3CDTF">2022-09-19T18:39:00Z</dcterms:created>
  <dcterms:modified xsi:type="dcterms:W3CDTF">2022-11-07T19:25:00Z</dcterms:modified>
</cp:coreProperties>
</file>